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EF" w:rsidRDefault="00414FEF" w:rsidP="00414FEF">
      <w:pPr>
        <w:pStyle w:val="Standard"/>
      </w:pPr>
      <w:bookmarkStart w:id="0" w:name="docs-internal-guid-dab7c602-7fff-c3c9-d8"/>
      <w:bookmarkEnd w:id="0"/>
    </w:p>
    <w:p w:rsidR="00414FEF" w:rsidRDefault="00414FEF" w:rsidP="00414FEF">
      <w:pPr>
        <w:pStyle w:val="Textbody"/>
        <w:spacing w:after="0" w:line="331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>PROIECT DE HOTĂRÂRE</w:t>
      </w:r>
    </w:p>
    <w:p w:rsidR="00414FEF" w:rsidRPr="002B18EF" w:rsidRDefault="00414FEF" w:rsidP="00414FEF">
      <w:pPr>
        <w:pStyle w:val="Textbody"/>
        <w:spacing w:after="0" w:line="331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>privind aprobarea Regulamentului de Organizare si Functionare al Directiei Municipale de Servicii Publice a Municipiului Calarasi  </w:t>
      </w:r>
      <w:r>
        <w:rPr>
          <w:sz w:val="22"/>
          <w:szCs w:val="22"/>
        </w:rPr>
        <w:t>(DMSPMC)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Consiliul Local al Municipiului Călărași, județul Călărași: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Având în vedere: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  <w:lang w:val="ro-RO"/>
        </w:rPr>
      </w:pPr>
      <w:r w:rsidRPr="002B18EF">
        <w:rPr>
          <w:rFonts w:ascii="Arial, sans-serif" w:hAnsi="Arial, sans-serif"/>
          <w:color w:val="000000"/>
        </w:rPr>
        <w:t>-raportul Direc</w:t>
      </w:r>
      <w:proofErr w:type="spellStart"/>
      <w:r w:rsidRPr="002B18EF">
        <w:rPr>
          <w:rFonts w:ascii="Arial, sans-serif" w:hAnsi="Arial, sans-serif"/>
          <w:color w:val="000000"/>
          <w:lang w:val="ro-RO"/>
        </w:rPr>
        <w:t>ției</w:t>
      </w:r>
      <w:proofErr w:type="spellEnd"/>
      <w:r w:rsidRPr="002B18EF">
        <w:rPr>
          <w:rFonts w:ascii="Arial, sans-serif" w:hAnsi="Arial, sans-serif"/>
          <w:color w:val="000000"/>
          <w:lang w:val="ro-RO"/>
        </w:rPr>
        <w:t xml:space="preserve"> Municipale de Servicii publice a Municipiului Călărași nr. 1023/18.09.2024;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referatul de aprobare al primarului municipiului Călărași nr. 146561/25.09.2024  ;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raportul de specialitate al Direcței Juridice și Administrare Locala din cadrul primăriei municipiului Călărași nr. 146561/25.09.2024</w:t>
      </w:r>
    </w:p>
    <w:p w:rsidR="00414FEF" w:rsidRPr="002B18EF" w:rsidRDefault="00414FEF" w:rsidP="00414FEF">
      <w:pPr>
        <w:pStyle w:val="Textbody"/>
        <w:spacing w:after="0" w:line="288" w:lineRule="auto"/>
        <w:jc w:val="both"/>
      </w:pPr>
      <w:r w:rsidRPr="002B18EF">
        <w:rPr>
          <w:rFonts w:ascii="Arial, sans-serif" w:hAnsi="Arial, sans-serif"/>
          <w:color w:val="000000"/>
        </w:rPr>
        <w:t xml:space="preserve">- prevederile HCL </w:t>
      </w:r>
      <w:r w:rsidR="00DF15F3">
        <w:rPr>
          <w:rFonts w:ascii="Arial, sans-serif" w:hAnsi="Arial, sans-serif"/>
          <w:color w:val="000000"/>
        </w:rPr>
        <w:t>nr. 112/27.06.2024, privind î</w:t>
      </w:r>
      <w:r w:rsidRPr="002B18EF">
        <w:rPr>
          <w:rFonts w:ascii="Arial, sans-serif" w:hAnsi="Arial, sans-serif"/>
          <w:color w:val="000000"/>
        </w:rPr>
        <w:t>nfiintarea Directiei Municipale de Servicii Publice a Municipiului Calarasi;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 xml:space="preserve">- prevederile HCL nr. 113/27.06.2024 </w:t>
      </w:r>
      <w:r w:rsidRPr="002B18EF">
        <w:rPr>
          <w:rFonts w:ascii="Arial, sans-serif" w:hAnsi="Arial, sans-serif"/>
          <w:i/>
          <w:color w:val="000000"/>
        </w:rPr>
        <w:t>privind aprobarea Organigramei, Statului de Funct</w:t>
      </w:r>
      <w:r w:rsidR="002465CC">
        <w:rPr>
          <w:rFonts w:ascii="Arial, sans-serif" w:hAnsi="Arial, sans-serif"/>
          <w:i/>
          <w:color w:val="000000"/>
        </w:rPr>
        <w:t xml:space="preserve">ii si a Regulamentului de </w:t>
      </w:r>
      <w:r w:rsidRPr="002B18EF">
        <w:rPr>
          <w:rFonts w:ascii="Arial, sans-serif" w:hAnsi="Arial, sans-serif"/>
          <w:i/>
          <w:color w:val="000000"/>
        </w:rPr>
        <w:t xml:space="preserve">Organizare si Functionare a </w:t>
      </w:r>
      <w:r w:rsidR="002465CC" w:rsidRPr="002465CC">
        <w:rPr>
          <w:rFonts w:ascii="Arial, sans-serif" w:hAnsi="Arial, sans-serif"/>
          <w:i/>
          <w:color w:val="000000"/>
          <w:lang w:val="ro-RO"/>
        </w:rPr>
        <w:t>Direcției Municipale de Servicii publice a Municipiului Călărași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OG nr. 71/2002 privind organizarea si functionarea serviciilor publice de administrare a domeniului public si privat de interes local;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Legii nr. 51/2006 a serviciilor comunitare de utilitati publice;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HG</w:t>
      </w:r>
      <w:r w:rsidR="00DF15F3">
        <w:rPr>
          <w:rFonts w:ascii="Arial, sans-serif" w:hAnsi="Arial, sans-serif"/>
          <w:color w:val="000000"/>
        </w:rPr>
        <w:t xml:space="preserve"> nr.</w:t>
      </w:r>
      <w:r w:rsidRPr="002B18EF">
        <w:rPr>
          <w:rFonts w:ascii="Arial, sans-serif" w:hAnsi="Arial, sans-serif"/>
          <w:color w:val="000000"/>
        </w:rPr>
        <w:t xml:space="preserve"> 1349/2001 privind atestarea domeniului public al judetului Calarasi, precum si municipiilor, oraselor si comunelor din judetul Calarasi;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 xml:space="preserve">- prevederile HG </w:t>
      </w:r>
      <w:r w:rsidR="00DF15F3">
        <w:rPr>
          <w:rFonts w:ascii="Arial, sans-serif" w:hAnsi="Arial, sans-serif"/>
          <w:color w:val="000000"/>
        </w:rPr>
        <w:t xml:space="preserve">nr. </w:t>
      </w:r>
      <w:r w:rsidRPr="002B18EF">
        <w:rPr>
          <w:rFonts w:ascii="Arial, sans-serif" w:hAnsi="Arial, sans-serif"/>
          <w:color w:val="000000"/>
        </w:rPr>
        <w:t>1303/2011 privind modificarea si completarea HG 1349/2001 privind atestarea domeniului public al judetului Calarasi, precum si municipiilor, oraselor si comunelor din judetul Calarasi;</w:t>
      </w:r>
    </w:p>
    <w:p w:rsidR="00414FEF" w:rsidRPr="002B18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 xml:space="preserve">- prevederile art. </w:t>
      </w:r>
      <w:r w:rsidR="00E461C2">
        <w:rPr>
          <w:rFonts w:ascii="Arial, sans-serif" w:hAnsi="Arial, sans-serif"/>
          <w:color w:val="000000"/>
        </w:rPr>
        <w:t>129, alin. 1, alin. 2, lit a, alin. 14</w:t>
      </w:r>
      <w:r w:rsidRPr="002B18EF">
        <w:rPr>
          <w:rFonts w:ascii="Arial, sans-serif" w:hAnsi="Arial, sans-serif"/>
          <w:color w:val="000000"/>
        </w:rPr>
        <w:t xml:space="preserve"> din OUG 57/2019 privind Codul Administrativ;</w:t>
      </w:r>
    </w:p>
    <w:p w:rsidR="00414FEF" w:rsidRPr="002B18EF" w:rsidRDefault="00E461C2" w:rsidP="00414FE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În temeiul art. </w:t>
      </w:r>
      <w:r w:rsidR="00414FEF" w:rsidRPr="002B18EF">
        <w:rPr>
          <w:rFonts w:ascii="Arial, sans-serif" w:hAnsi="Arial, sans-serif"/>
          <w:color w:val="000000"/>
        </w:rPr>
        <w:t>139 si 196 din OUG 57/2019 privind Codul Administrativ,</w:t>
      </w:r>
    </w:p>
    <w:p w:rsidR="00414FEF" w:rsidRDefault="00E461C2" w:rsidP="00414FEF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>HOTĂRĂ</w:t>
      </w:r>
      <w:r w:rsidR="00414FEF">
        <w:rPr>
          <w:rFonts w:ascii="Arial, sans-serif" w:hAnsi="Arial, sans-serif"/>
          <w:b/>
          <w:color w:val="000000"/>
          <w:sz w:val="22"/>
          <w:szCs w:val="22"/>
        </w:rPr>
        <w:t>Ș</w:t>
      </w:r>
      <w:r>
        <w:rPr>
          <w:rFonts w:ascii="Arial, sans-serif" w:hAnsi="Arial, sans-serif"/>
          <w:b/>
          <w:color w:val="000000"/>
          <w:sz w:val="22"/>
          <w:szCs w:val="22"/>
        </w:rPr>
        <w:t>T</w:t>
      </w:r>
      <w:r w:rsidR="00414FEF">
        <w:rPr>
          <w:rFonts w:ascii="Arial, sans-serif" w:hAnsi="Arial, sans-serif"/>
          <w:b/>
          <w:color w:val="000000"/>
          <w:sz w:val="22"/>
          <w:szCs w:val="22"/>
        </w:rPr>
        <w:t>E:</w:t>
      </w:r>
    </w:p>
    <w:p w:rsidR="00414FEF" w:rsidRDefault="00414FEF" w:rsidP="00414FEF">
      <w:pPr>
        <w:pStyle w:val="Textbody"/>
        <w:spacing w:after="0" w:line="288" w:lineRule="auto"/>
        <w:jc w:val="both"/>
        <w:rPr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>Art. 1</w:t>
      </w:r>
      <w:r>
        <w:rPr>
          <w:rFonts w:ascii="Arial, sans-serif" w:hAnsi="Arial, sans-serif"/>
          <w:color w:val="000000"/>
          <w:sz w:val="22"/>
          <w:szCs w:val="22"/>
        </w:rPr>
        <w:t>. Se aprobă  Regulamentul de Organizare si Functionare al Directiei Municipale de Servicii Publice a Municipiului Calarasi, conform anexei care face parte integranta din prezenta hotarare.</w:t>
      </w:r>
    </w:p>
    <w:p w:rsidR="00414FEF" w:rsidRDefault="00414FEF" w:rsidP="00414FEF">
      <w:pPr>
        <w:pStyle w:val="Textbody"/>
        <w:spacing w:after="0" w:line="288" w:lineRule="auto"/>
        <w:jc w:val="both"/>
        <w:rPr>
          <w:sz w:val="22"/>
          <w:szCs w:val="22"/>
        </w:rPr>
      </w:pPr>
      <w:r>
        <w:rPr>
          <w:rFonts w:ascii="Arial, sans-serif" w:hAnsi="Arial, sans-serif"/>
          <w:b/>
          <w:bCs/>
          <w:color w:val="000000"/>
          <w:sz w:val="22"/>
          <w:szCs w:val="22"/>
        </w:rPr>
        <w:t>Art. 2.</w:t>
      </w:r>
      <w:r>
        <w:rPr>
          <w:rFonts w:ascii="Arial, sans-serif" w:hAnsi="Arial, sans-serif"/>
          <w:color w:val="000000"/>
          <w:sz w:val="22"/>
          <w:szCs w:val="22"/>
        </w:rPr>
        <w:t xml:space="preserve"> La data intrarii in vigoare a prezentei hotarari, se abroga anexa nr. 3 din  HCL 113/2024</w:t>
      </w:r>
      <w:r w:rsidRPr="002B18EF">
        <w:rPr>
          <w:rFonts w:ascii="Arial, sans-serif" w:hAnsi="Arial, sans-serif"/>
          <w:i/>
          <w:color w:val="000000"/>
        </w:rPr>
        <w:t xml:space="preserve"> privind aprobarea Organigramei, Statului de Functii si a Regulamentului de de Organizare si Functionare a </w:t>
      </w:r>
      <w:r w:rsidR="002465CC" w:rsidRPr="002465CC">
        <w:rPr>
          <w:rFonts w:ascii="Arial, sans-serif" w:hAnsi="Arial, sans-serif"/>
          <w:i/>
          <w:color w:val="000000"/>
          <w:lang w:val="ro-RO"/>
        </w:rPr>
        <w:t>Direcției Municipale de Servicii publice a Municipiului Călărași</w:t>
      </w:r>
      <w:r>
        <w:rPr>
          <w:rFonts w:ascii="Arial, sans-serif" w:hAnsi="Arial, sans-serif"/>
          <w:color w:val="000000"/>
          <w:sz w:val="22"/>
          <w:szCs w:val="22"/>
        </w:rPr>
        <w:t>, celelalate prevederi ale acesteia raman neschimbate.</w:t>
      </w:r>
    </w:p>
    <w:p w:rsidR="00414FEF" w:rsidRDefault="00414FEF" w:rsidP="00414FEF">
      <w:pPr>
        <w:pStyle w:val="Textbody"/>
        <w:spacing w:after="0" w:line="288" w:lineRule="auto"/>
        <w:jc w:val="both"/>
        <w:rPr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>Art. 3</w:t>
      </w:r>
      <w:r>
        <w:rPr>
          <w:color w:val="000000"/>
          <w:sz w:val="22"/>
          <w:szCs w:val="22"/>
        </w:rPr>
        <w:t xml:space="preserve"> </w:t>
      </w:r>
      <w:r>
        <w:rPr>
          <w:rFonts w:ascii="Arial, sans-serif" w:hAnsi="Arial, sans-serif"/>
          <w:color w:val="000000"/>
          <w:sz w:val="22"/>
          <w:szCs w:val="22"/>
        </w:rPr>
        <w:t>- Cu ducerea la îndeplinire a prezentei hotărâri se însărcinează Directia Municipala de Servicii Publice a Municipiului Calarasi.</w:t>
      </w:r>
    </w:p>
    <w:p w:rsidR="00414FEF" w:rsidRDefault="00414FEF" w:rsidP="00414FEF">
      <w:pPr>
        <w:pStyle w:val="Textbody"/>
        <w:rPr>
          <w:sz w:val="22"/>
          <w:szCs w:val="22"/>
        </w:rPr>
      </w:pPr>
    </w:p>
    <w:p w:rsidR="00414FEF" w:rsidRDefault="00414FEF" w:rsidP="00414FEF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>INIȚIATOR</w:t>
      </w:r>
    </w:p>
    <w:p w:rsidR="00414FEF" w:rsidRDefault="00414FEF" w:rsidP="00414FEF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>PRIMAR,</w:t>
      </w:r>
    </w:p>
    <w:p w:rsidR="00414FEF" w:rsidRDefault="00414FEF" w:rsidP="00414FEF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rFonts w:ascii="Arial, sans-serif" w:hAnsi="Arial, sans-serif"/>
          <w:b/>
          <w:color w:val="000000"/>
          <w:sz w:val="22"/>
          <w:szCs w:val="22"/>
        </w:rPr>
        <w:t>Marius Grigore DULCE</w:t>
      </w:r>
    </w:p>
    <w:p w:rsidR="00414FEF" w:rsidRDefault="00414FEF" w:rsidP="00414FEF">
      <w:pPr>
        <w:pStyle w:val="Textbody"/>
        <w:spacing w:after="0" w:line="288" w:lineRule="auto"/>
        <w:jc w:val="center"/>
        <w:rPr>
          <w:color w:val="000000"/>
          <w:sz w:val="22"/>
          <w:szCs w:val="22"/>
        </w:rPr>
      </w:pPr>
    </w:p>
    <w:p w:rsidR="00414FEF" w:rsidRDefault="00414FEF" w:rsidP="00414FEF">
      <w:pPr>
        <w:pStyle w:val="Textbody"/>
        <w:spacing w:after="0" w:line="288" w:lineRule="auto"/>
        <w:ind w:left="706"/>
        <w:jc w:val="both"/>
        <w:rPr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 xml:space="preserve">Nr. </w:t>
      </w:r>
      <w:r w:rsidRPr="002B18EF">
        <w:rPr>
          <w:rFonts w:ascii="Arial, sans-serif" w:hAnsi="Arial, sans-serif"/>
          <w:color w:val="000000"/>
        </w:rPr>
        <w:t xml:space="preserve">146561/25.09.2024 </w:t>
      </w:r>
    </w:p>
    <w:p w:rsidR="00414FEF" w:rsidRDefault="00414FEF" w:rsidP="00414FEF">
      <w:pPr>
        <w:pStyle w:val="Textbody"/>
        <w:spacing w:after="0" w:line="288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                                                                                                                               </w:t>
      </w:r>
      <w:r w:rsidR="00F31073">
        <w:rPr>
          <w:rFonts w:ascii="Arial, sans-serif" w:hAnsi="Arial, sans-serif"/>
          <w:b/>
          <w:color w:val="000000"/>
          <w:sz w:val="22"/>
          <w:szCs w:val="22"/>
        </w:rPr>
        <w:t>Av</w:t>
      </w:r>
      <w:r>
        <w:rPr>
          <w:rFonts w:ascii="Arial, sans-serif" w:hAnsi="Arial, sans-serif"/>
          <w:b/>
          <w:color w:val="000000"/>
          <w:sz w:val="22"/>
          <w:szCs w:val="22"/>
        </w:rPr>
        <w:t>izat,</w:t>
      </w:r>
    </w:p>
    <w:p w:rsidR="00414FEF" w:rsidRDefault="00414FEF" w:rsidP="00414FEF">
      <w:pPr>
        <w:pStyle w:val="Textbody"/>
        <w:spacing w:after="0" w:line="288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                                                                                                           </w:t>
      </w:r>
      <w:r>
        <w:rPr>
          <w:rFonts w:ascii="Arial, sans-serif" w:hAnsi="Arial, sans-serif"/>
          <w:b/>
          <w:color w:val="000000"/>
          <w:sz w:val="22"/>
          <w:szCs w:val="22"/>
        </w:rPr>
        <w:t>Secretarul general al muncipiului,</w:t>
      </w:r>
    </w:p>
    <w:p w:rsidR="00414FEF" w:rsidRDefault="00414FEF" w:rsidP="00414FEF">
      <w:pPr>
        <w:pStyle w:val="Textbody"/>
        <w:spacing w:after="0" w:line="288" w:lineRule="auto"/>
        <w:jc w:val="both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      </w:t>
      </w:r>
      <w:r>
        <w:rPr>
          <w:rFonts w:ascii="Arial, sans-serif" w:hAnsi="Arial, sans-serif"/>
          <w:b/>
          <w:color w:val="000000"/>
          <w:sz w:val="22"/>
          <w:szCs w:val="22"/>
        </w:rPr>
        <w:t xml:space="preserve">                                                                                                               Mărgarit SÂRBU</w:t>
      </w:r>
    </w:p>
    <w:p w:rsidR="00E461C2" w:rsidRDefault="00E461C2" w:rsidP="00414FEF">
      <w:pPr>
        <w:pStyle w:val="Textbody"/>
        <w:spacing w:after="0" w:line="288" w:lineRule="auto"/>
        <w:jc w:val="both"/>
        <w:rPr>
          <w:rFonts w:ascii="Arial, sans-serif" w:hAnsi="Arial, sans-serif"/>
          <w:b/>
          <w:color w:val="000000"/>
          <w:sz w:val="22"/>
          <w:szCs w:val="22"/>
        </w:rPr>
      </w:pPr>
    </w:p>
    <w:p w:rsidR="00E461C2" w:rsidRDefault="00E461C2" w:rsidP="00414FEF">
      <w:pPr>
        <w:pStyle w:val="Textbody"/>
        <w:spacing w:after="0" w:line="288" w:lineRule="auto"/>
        <w:jc w:val="both"/>
        <w:rPr>
          <w:rFonts w:ascii="Arial, sans-serif" w:hAnsi="Arial, sans-serif"/>
          <w:b/>
          <w:color w:val="000000"/>
          <w:sz w:val="22"/>
          <w:szCs w:val="22"/>
        </w:rPr>
      </w:pPr>
    </w:p>
    <w:p w:rsidR="00E461C2" w:rsidRDefault="00E461C2" w:rsidP="00414FEF">
      <w:pPr>
        <w:pStyle w:val="Textbody"/>
        <w:spacing w:after="0" w:line="288" w:lineRule="auto"/>
        <w:jc w:val="both"/>
        <w:rPr>
          <w:rFonts w:ascii="Arial, sans-serif" w:hAnsi="Arial, sans-serif"/>
          <w:b/>
          <w:color w:val="000000"/>
          <w:sz w:val="22"/>
          <w:szCs w:val="22"/>
        </w:rPr>
      </w:pPr>
    </w:p>
    <w:p w:rsidR="00E461C2" w:rsidRDefault="00E461C2" w:rsidP="00414FEF">
      <w:pPr>
        <w:pStyle w:val="Textbody"/>
        <w:spacing w:after="0" w:line="288" w:lineRule="auto"/>
        <w:jc w:val="both"/>
        <w:rPr>
          <w:rFonts w:ascii="Arial, sans-serif" w:hAnsi="Arial, sans-serif"/>
          <w:b/>
          <w:color w:val="000000"/>
          <w:sz w:val="22"/>
          <w:szCs w:val="22"/>
        </w:rPr>
      </w:pPr>
    </w:p>
    <w:p w:rsidR="00E461C2" w:rsidRDefault="00E461C2" w:rsidP="00414FEF">
      <w:pPr>
        <w:pStyle w:val="Textbody"/>
        <w:spacing w:after="0" w:line="288" w:lineRule="auto"/>
        <w:jc w:val="both"/>
        <w:rPr>
          <w:color w:val="000000"/>
          <w:sz w:val="22"/>
          <w:szCs w:val="22"/>
        </w:rPr>
      </w:pPr>
    </w:p>
    <w:p w:rsidR="00414FEF" w:rsidRDefault="00414FEF" w:rsidP="00414FEF">
      <w:pPr>
        <w:pStyle w:val="Textbody"/>
        <w:rPr>
          <w:sz w:val="22"/>
          <w:szCs w:val="22"/>
        </w:rPr>
      </w:pPr>
      <w:r>
        <w:rPr>
          <w:sz w:val="22"/>
          <w:szCs w:val="22"/>
        </w:rPr>
        <w:br/>
      </w:r>
    </w:p>
    <w:p w:rsidR="00E461C2" w:rsidRDefault="00E461C2" w:rsidP="00E461C2">
      <w:pPr>
        <w:pStyle w:val="Textbody"/>
        <w:spacing w:after="0" w:line="288" w:lineRule="auto"/>
      </w:pPr>
      <w:r>
        <w:rPr>
          <w:noProof/>
          <w:lang w:val="ro-RO" w:eastAsia="ro-RO" w:bidi="ar-SA"/>
        </w:rPr>
        <w:drawing>
          <wp:anchor distT="0" distB="0" distL="114300" distR="114300" simplePos="0" relativeHeight="251659264" behindDoc="0" locked="0" layoutInCell="1" allowOverlap="1" wp14:anchorId="3D66C977" wp14:editId="2B4BA409">
            <wp:simplePos x="0" y="0"/>
            <wp:positionH relativeFrom="column">
              <wp:posOffset>5572080</wp:posOffset>
            </wp:positionH>
            <wp:positionV relativeFrom="paragraph">
              <wp:posOffset>-295200</wp:posOffset>
            </wp:positionV>
            <wp:extent cx="780480" cy="1007280"/>
            <wp:effectExtent l="0" t="0" r="570" b="2370"/>
            <wp:wrapThrough wrapText="bothSides">
              <wp:wrapPolygon edited="0">
                <wp:start x="7909" y="0"/>
                <wp:lineTo x="5800" y="1226"/>
                <wp:lineTo x="4218" y="4086"/>
                <wp:lineTo x="4745" y="8172"/>
                <wp:lineTo x="9491" y="13483"/>
                <wp:lineTo x="1055" y="13483"/>
                <wp:lineTo x="527" y="17977"/>
                <wp:lineTo x="3164" y="20020"/>
                <wp:lineTo x="3164" y="20837"/>
                <wp:lineTo x="6854" y="21246"/>
                <wp:lineTo x="14236" y="21246"/>
                <wp:lineTo x="16872" y="21246"/>
                <wp:lineTo x="17927" y="20020"/>
                <wp:lineTo x="21090" y="17977"/>
                <wp:lineTo x="20563" y="13892"/>
                <wp:lineTo x="13181" y="13483"/>
                <wp:lineTo x="16872" y="7354"/>
                <wp:lineTo x="17400" y="5311"/>
                <wp:lineTo x="15290" y="817"/>
                <wp:lineTo x="13709" y="0"/>
                <wp:lineTo x="7909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0480" cy="10072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noProof/>
          <w:lang w:val="ro-RO" w:eastAsia="ro-RO" w:bidi="ar-SA"/>
        </w:rPr>
        <w:drawing>
          <wp:anchor distT="0" distB="0" distL="114300" distR="114300" simplePos="0" relativeHeight="251660288" behindDoc="0" locked="0" layoutInCell="1" allowOverlap="1" wp14:anchorId="0FE0C3E4" wp14:editId="3CC7B468">
            <wp:simplePos x="0" y="0"/>
            <wp:positionH relativeFrom="column">
              <wp:posOffset>-627840</wp:posOffset>
            </wp:positionH>
            <wp:positionV relativeFrom="paragraph">
              <wp:posOffset>-291600</wp:posOffset>
            </wp:positionV>
            <wp:extent cx="1303560" cy="1068120"/>
            <wp:effectExtent l="0" t="0" r="0" b="0"/>
            <wp:wrapThrough wrapText="bothSides">
              <wp:wrapPolygon edited="0">
                <wp:start x="0" y="0"/>
                <wp:lineTo x="0" y="21189"/>
                <wp:lineTo x="21158" y="21189"/>
                <wp:lineTo x="21158" y="0"/>
                <wp:lineTo x="0" y="0"/>
              </wp:wrapPolygon>
            </wp:wrapThrough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 l="6653" t="13317" r="5758" b="14934"/>
                    <a:stretch>
                      <a:fillRect/>
                    </a:stretch>
                  </pic:blipFill>
                  <pic:spPr>
                    <a:xfrm>
                      <a:off x="0" y="0"/>
                      <a:ext cx="1303560" cy="10681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Arial, sans-serif" w:hAnsi="Arial, sans-serif" w:cs="Arial, sans-serif"/>
          <w:b/>
          <w:bCs/>
          <w:sz w:val="28"/>
          <w:szCs w:val="28"/>
        </w:rPr>
        <w:t xml:space="preserve">Direcția Municipală de Servicii Publice a Municipiului </w:t>
      </w:r>
      <w:r>
        <w:rPr>
          <w:rFonts w:ascii="Arial, sans-serif" w:hAnsi="Arial, sans-serif" w:cs="Arial, sans-serif"/>
          <w:b/>
          <w:bCs/>
          <w:sz w:val="28"/>
          <w:szCs w:val="28"/>
        </w:rPr>
        <w:tab/>
      </w:r>
      <w:r>
        <w:rPr>
          <w:rFonts w:ascii="Arial, sans-serif" w:hAnsi="Arial, sans-serif" w:cs="Arial, sans-serif"/>
          <w:b/>
          <w:bCs/>
          <w:sz w:val="28"/>
          <w:szCs w:val="28"/>
        </w:rPr>
        <w:tab/>
      </w:r>
      <w:r>
        <w:rPr>
          <w:rFonts w:ascii="Arial, sans-serif" w:hAnsi="Arial, sans-serif" w:cs="Arial, sans-serif"/>
          <w:b/>
          <w:bCs/>
          <w:sz w:val="28"/>
          <w:szCs w:val="28"/>
        </w:rPr>
        <w:tab/>
      </w:r>
      <w:r>
        <w:rPr>
          <w:rFonts w:ascii="Arial, sans-serif" w:hAnsi="Arial, sans-serif" w:cs="Arial, sans-serif"/>
          <w:b/>
          <w:bCs/>
          <w:sz w:val="28"/>
          <w:szCs w:val="28"/>
        </w:rPr>
        <w:tab/>
      </w:r>
      <w:r>
        <w:rPr>
          <w:rFonts w:ascii="Arial, sans-serif" w:hAnsi="Arial, sans-serif" w:cs="Arial, sans-serif"/>
          <w:b/>
          <w:bCs/>
          <w:sz w:val="28"/>
          <w:szCs w:val="28"/>
        </w:rPr>
        <w:tab/>
      </w:r>
      <w:r>
        <w:rPr>
          <w:rFonts w:ascii="Arial, sans-serif" w:hAnsi="Arial, sans-serif" w:cs="Arial, sans-serif"/>
          <w:b/>
          <w:bCs/>
          <w:sz w:val="28"/>
          <w:szCs w:val="28"/>
        </w:rPr>
        <w:tab/>
        <w:t>Călărași</w:t>
      </w:r>
    </w:p>
    <w:p w:rsidR="00E461C2" w:rsidRDefault="00E461C2" w:rsidP="00E461C2">
      <w:pPr>
        <w:pStyle w:val="Antet"/>
        <w:jc w:val="center"/>
        <w:rPr>
          <w:rFonts w:ascii="Arial, sans-serif" w:hAnsi="Arial, sans-serif" w:cs="Arial, sans-serif"/>
          <w:i/>
          <w:iCs/>
        </w:rPr>
      </w:pPr>
      <w:r>
        <w:rPr>
          <w:rFonts w:ascii="Arial, sans-serif" w:hAnsi="Arial, sans-serif" w:cs="Arial, sans-serif"/>
          <w:i/>
          <w:iCs/>
        </w:rPr>
        <w:t>Adresa: Jud. Călărași, Mun. Călărași,</w:t>
      </w:r>
    </w:p>
    <w:p w:rsidR="00E461C2" w:rsidRDefault="00E461C2" w:rsidP="00E461C2">
      <w:pPr>
        <w:pStyle w:val="Antet"/>
        <w:jc w:val="center"/>
        <w:rPr>
          <w:rFonts w:ascii="Arial, sans-serif" w:hAnsi="Arial, sans-serif" w:cs="Arial, sans-serif"/>
          <w:i/>
          <w:iCs/>
        </w:rPr>
      </w:pPr>
      <w:r>
        <w:rPr>
          <w:rFonts w:ascii="Arial, sans-serif" w:hAnsi="Arial, sans-serif" w:cs="Arial, sans-serif"/>
          <w:i/>
          <w:iCs/>
        </w:rPr>
        <w:t>Str. Varianta Nord. Nr.36E</w:t>
      </w:r>
    </w:p>
    <w:p w:rsidR="00E461C2" w:rsidRDefault="00E461C2" w:rsidP="00E461C2">
      <w:pPr>
        <w:pStyle w:val="Antet"/>
        <w:jc w:val="center"/>
        <w:rPr>
          <w:rFonts w:ascii="Arial, sans-serif" w:hAnsi="Arial, sans-serif" w:cs="Arial, sans-serif"/>
          <w:i/>
          <w:iCs/>
        </w:rPr>
      </w:pPr>
      <w:r>
        <w:rPr>
          <w:rFonts w:ascii="Arial, sans-serif" w:hAnsi="Arial, sans-serif" w:cs="Arial, sans-serif"/>
          <w:i/>
          <w:iCs/>
        </w:rPr>
        <w:t>C.I.F. 50319600</w:t>
      </w:r>
    </w:p>
    <w:p w:rsidR="00E461C2" w:rsidRDefault="00E461C2" w:rsidP="00E461C2">
      <w:pPr>
        <w:pStyle w:val="Antet"/>
        <w:spacing w:line="288" w:lineRule="auto"/>
        <w:jc w:val="center"/>
        <w:rPr>
          <w:rFonts w:ascii="Arial, sans-serif" w:hAnsi="Arial, sans-serif" w:cs="Arial, sans-serif"/>
          <w:i/>
          <w:iCs/>
          <w:color w:val="000000"/>
        </w:rPr>
      </w:pPr>
      <w:r>
        <w:rPr>
          <w:rFonts w:ascii="Arial, sans-serif" w:hAnsi="Arial, sans-serif" w:cs="Arial, sans-serif"/>
          <w:i/>
          <w:iCs/>
          <w:color w:val="000000"/>
        </w:rPr>
        <w:t>dmspmc@primariacalarasi.ro</w:t>
      </w:r>
    </w:p>
    <w:p w:rsidR="00E461C2" w:rsidRDefault="00E461C2" w:rsidP="00E461C2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</w:p>
    <w:p w:rsidR="00E461C2" w:rsidRDefault="00E461C2" w:rsidP="00E461C2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</w:p>
    <w:p w:rsidR="00E461C2" w:rsidRDefault="00E461C2" w:rsidP="00E461C2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</w:p>
    <w:p w:rsidR="00E461C2" w:rsidRDefault="00E461C2" w:rsidP="00E461C2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RAPORT</w:t>
      </w:r>
    </w:p>
    <w:p w:rsidR="00E461C2" w:rsidRDefault="00E461C2" w:rsidP="00E461C2">
      <w:pPr>
        <w:pStyle w:val="Textbody"/>
        <w:spacing w:after="0" w:line="331" w:lineRule="auto"/>
        <w:jc w:val="center"/>
        <w:rPr>
          <w:rFonts w:ascii="Arial, sans-serif" w:hAnsi="Arial, sans-serif"/>
          <w:b/>
          <w:color w:val="000000"/>
          <w:sz w:val="22"/>
        </w:rPr>
      </w:pPr>
      <w:r>
        <w:rPr>
          <w:rFonts w:ascii="Arial, sans-serif" w:hAnsi="Arial, sans-serif"/>
          <w:b/>
          <w:color w:val="000000"/>
          <w:sz w:val="22"/>
        </w:rPr>
        <w:t>privind aprobarea Regulamentului de Organizare si Functionare al Directiei Municipale de Servicii Publice a Municipiului Calarasi</w:t>
      </w:r>
    </w:p>
    <w:p w:rsidR="00E461C2" w:rsidRDefault="00E461C2" w:rsidP="00E461C2">
      <w:pPr>
        <w:pStyle w:val="Textbody"/>
        <w:spacing w:after="0" w:line="331" w:lineRule="auto"/>
        <w:jc w:val="center"/>
        <w:rPr>
          <w:rFonts w:ascii="Arial, sans-serif" w:hAnsi="Arial, sans-serif"/>
          <w:b/>
          <w:color w:val="000000"/>
          <w:sz w:val="22"/>
        </w:rPr>
      </w:pP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  <w:sz w:val="28"/>
          <w:szCs w:val="28"/>
        </w:rPr>
      </w:pPr>
      <w:r>
        <w:rPr>
          <w:rFonts w:ascii="Arial, sans-serif" w:hAnsi="Arial, sans-serif"/>
          <w:color w:val="000000"/>
          <w:sz w:val="28"/>
          <w:szCs w:val="28"/>
        </w:rPr>
        <w:t>A</w:t>
      </w:r>
      <w:r>
        <w:rPr>
          <w:rFonts w:ascii="Arial, sans-serif" w:hAnsi="Arial, sans-serif"/>
          <w:color w:val="000000"/>
        </w:rPr>
        <w:t>vând în vedere: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- HCL NR. 112/27.06.2024, privind infiintarea Directiei Municipale de Servicii Publice a Municipiului Calarasi;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- HCL 113/27.06.2024,  </w:t>
      </w:r>
      <w:r>
        <w:rPr>
          <w:rFonts w:ascii="Arial, sans-serif" w:hAnsi="Arial, sans-serif"/>
          <w:i/>
          <w:color w:val="000000"/>
        </w:rPr>
        <w:t>privind aprobarea Organigramei, Statului de Functii si a Regulamentului de de Organizare si Functionare a DMSPMC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- dispozitiile OUG 57/2019 privind Codul Administrativ;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- Legea 213/1998, cu modificarile si completarile ulterioare, privind proprietatea publica si regimul juridic al acesteia;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- OG 71/2002 privind organizarea si functionarea serviciilor publice de administrare a domeniului public si privat de interes local;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- Legea 51/2006 a serviciilor comunitare de utilitati publice;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- HG 1349/2001 privind atestarea domeniului public al judetului Calarasi, precum si municipiilor, oraselor si comunelor din judetul Calarasi;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- HG 1303/2011 privind modificarea si completarea HG 1349/2001 privind atestarea domeniului public al judetului Calarasi, precum si municipiilor, oraselor si comunelor din judetul Calarasi;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- referatul nr. _____/______,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    Subscrisa, Directia Municipala de Servicii Publice a Municipiului Calarasi supune analizei si implicit aprobarii modificarea Regulamentului de Organizare si Functionare existent, aprobat prin intermediul HCL nr. 113/2024, in concret prin introducerea unor clauze care sa vina in  intampinarea problemelor nereglementate cu care ne-am confruntat si actualizarea in consecinta a acestuia, care, in definitiv, pe de o parte, vor intari cadrul legal in ceea ce priveste functionarea </w:t>
      </w:r>
      <w:r>
        <w:rPr>
          <w:rFonts w:ascii="Arial, sans-serif" w:hAnsi="Arial, sans-serif"/>
          <w:color w:val="000000"/>
        </w:rPr>
        <w:lastRenderedPageBreak/>
        <w:t>adecvata a compartimentelor din cadrul DMSPMC, iar pe de alta parte se va asigura o colaborare semnificativ imbunatatita in raport cu alte institutii/servicii. 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     Invederam faptul ca, prin modificarile aduse, intentionam sa asiguram si o mai mare rigurozitate in ceea ce priveste desfasurarea activitatilor in cadrul serviciilor supuse fuzionarii, coroborat cu statuarea intocmai a competentelor ce revin fiecarui serviciu in parte. 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    Faţă de cele prezentate, în conformitate cu  prevederile Codului Administrativ, propunem Consiliului Local Calarasi, să adopte proiectul de hotărâre .</w:t>
      </w:r>
    </w:p>
    <w:p w:rsidR="00E461C2" w:rsidRDefault="00E461C2" w:rsidP="00E461C2">
      <w:pPr>
        <w:pStyle w:val="Textbody"/>
      </w:pPr>
    </w:p>
    <w:p w:rsidR="00E461C2" w:rsidRDefault="00E461C2" w:rsidP="00E461C2">
      <w:pPr>
        <w:pStyle w:val="Textbody"/>
        <w:spacing w:after="0" w:line="288" w:lineRule="auto"/>
        <w:rPr>
          <w:rFonts w:ascii="Calibri, sans-serif" w:hAnsi="Calibri, sans-serif"/>
          <w:color w:val="000000"/>
        </w:rPr>
      </w:pPr>
      <w:r>
        <w:rPr>
          <w:rFonts w:ascii="Calibri, sans-serif" w:hAnsi="Calibri, sans-serif"/>
          <w:color w:val="000000"/>
        </w:rPr>
        <w:t xml:space="preserve">              </w:t>
      </w:r>
      <w:r>
        <w:rPr>
          <w:rFonts w:ascii="Calibri, sans-serif" w:hAnsi="Calibri, sans-serif"/>
          <w:color w:val="000000"/>
        </w:rPr>
        <w:tab/>
      </w:r>
      <w:r>
        <w:rPr>
          <w:rFonts w:ascii="Calibri, sans-serif" w:hAnsi="Calibri, sans-serif"/>
          <w:color w:val="000000"/>
        </w:rPr>
        <w:tab/>
        <w:t xml:space="preserve"> Director,</w:t>
      </w:r>
    </w:p>
    <w:p w:rsidR="00E461C2" w:rsidRDefault="00E461C2" w:rsidP="00E461C2">
      <w:pPr>
        <w:pStyle w:val="Textbody"/>
        <w:spacing w:after="0" w:line="288" w:lineRule="auto"/>
      </w:pPr>
      <w:r>
        <w:rPr>
          <w:rFonts w:ascii="Calibri, sans-serif" w:hAnsi="Calibri, sans-serif"/>
          <w:b/>
          <w:color w:val="000000"/>
        </w:rPr>
        <w:t xml:space="preserve">                                        Ec.   Papazi Eduard Ionut</w:t>
      </w:r>
      <w:r>
        <w:rPr>
          <w:color w:val="000000"/>
        </w:rPr>
        <w:t xml:space="preserve">   </w:t>
      </w:r>
    </w:p>
    <w:p w:rsidR="00E461C2" w:rsidRDefault="00E461C2" w:rsidP="00E461C2">
      <w:pPr>
        <w:pStyle w:val="Textbody"/>
        <w:spacing w:after="0" w:line="288" w:lineRule="auto"/>
        <w:rPr>
          <w:color w:val="000000"/>
        </w:rPr>
      </w:pPr>
    </w:p>
    <w:p w:rsidR="00E461C2" w:rsidRDefault="00E461C2" w:rsidP="00E461C2">
      <w:pPr>
        <w:pStyle w:val="Textbody"/>
        <w:spacing w:after="0" w:line="288" w:lineRule="auto"/>
        <w:rPr>
          <w:color w:val="000000"/>
        </w:rPr>
      </w:pPr>
    </w:p>
    <w:p w:rsidR="00E461C2" w:rsidRDefault="00E461C2" w:rsidP="00E461C2">
      <w:pPr>
        <w:pStyle w:val="Textbody"/>
        <w:spacing w:after="0" w:line="288" w:lineRule="auto"/>
        <w:rPr>
          <w:color w:val="000000"/>
        </w:rPr>
      </w:pPr>
    </w:p>
    <w:p w:rsidR="00E461C2" w:rsidRDefault="00E461C2" w:rsidP="00E461C2">
      <w:pPr>
        <w:pStyle w:val="Textbody"/>
        <w:spacing w:after="0" w:line="288" w:lineRule="auto"/>
      </w:pPr>
      <w:r>
        <w:rPr>
          <w:color w:val="000000"/>
        </w:rPr>
        <w:t xml:space="preserve">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                                           </w:t>
      </w:r>
      <w:r>
        <w:rPr>
          <w:rFonts w:ascii="Calibri, sans-serif" w:hAnsi="Calibri, sans-serif"/>
          <w:color w:val="000000"/>
        </w:rPr>
        <w:t>Sef Serviciu Contabilitate ,</w:t>
      </w:r>
    </w:p>
    <w:p w:rsidR="00E461C2" w:rsidRDefault="00E461C2" w:rsidP="00E461C2">
      <w:pPr>
        <w:pStyle w:val="Textbody"/>
        <w:spacing w:after="0" w:line="288" w:lineRule="auto"/>
        <w:rPr>
          <w:rFonts w:ascii="Calibri, sans-serif" w:hAnsi="Calibri, sans-serif"/>
          <w:b/>
          <w:color w:val="000000"/>
        </w:rPr>
      </w:pPr>
      <w:r>
        <w:rPr>
          <w:rFonts w:ascii="Calibri, sans-serif" w:hAnsi="Calibri, sans-serif"/>
          <w:b/>
          <w:color w:val="000000"/>
        </w:rPr>
        <w:t xml:space="preserve">                                                                                      ec. Sandu Diana  Georgiana</w:t>
      </w:r>
    </w:p>
    <w:p w:rsidR="00E461C2" w:rsidRDefault="00E461C2" w:rsidP="00E461C2">
      <w:pPr>
        <w:pStyle w:val="Textbody"/>
        <w:spacing w:after="0" w:line="288" w:lineRule="auto"/>
        <w:rPr>
          <w:rFonts w:ascii="Calibri, sans-serif" w:hAnsi="Calibri, sans-serif"/>
          <w:b/>
          <w:color w:val="000000"/>
        </w:rPr>
      </w:pPr>
    </w:p>
    <w:p w:rsidR="00E461C2" w:rsidRDefault="00E461C2" w:rsidP="00E461C2">
      <w:pPr>
        <w:pStyle w:val="Textbody"/>
        <w:spacing w:after="0" w:line="288" w:lineRule="auto"/>
        <w:rPr>
          <w:rFonts w:ascii="Calibri, sans-serif" w:hAnsi="Calibri, sans-serif"/>
          <w:b/>
          <w:color w:val="000000"/>
        </w:rPr>
      </w:pPr>
    </w:p>
    <w:p w:rsidR="00E461C2" w:rsidRDefault="00E461C2" w:rsidP="00E461C2">
      <w:pPr>
        <w:pStyle w:val="Textbody"/>
        <w:spacing w:after="0" w:line="288" w:lineRule="auto"/>
        <w:rPr>
          <w:rFonts w:ascii="Calibri, sans-serif" w:hAnsi="Calibri, sans-serif"/>
          <w:b/>
          <w:color w:val="000000"/>
        </w:rPr>
      </w:pPr>
    </w:p>
    <w:p w:rsidR="00E461C2" w:rsidRDefault="00E461C2" w:rsidP="00E461C2">
      <w:pPr>
        <w:pStyle w:val="Textbody"/>
        <w:spacing w:after="0" w:line="288" w:lineRule="auto"/>
        <w:rPr>
          <w:rFonts w:ascii="Calibri, sans-serif" w:hAnsi="Calibri, sans-serif"/>
          <w:color w:val="000000"/>
        </w:rPr>
      </w:pPr>
      <w:r>
        <w:rPr>
          <w:rFonts w:ascii="Calibri, sans-serif" w:hAnsi="Calibri, sans-serif"/>
          <w:color w:val="000000"/>
        </w:rPr>
        <w:tab/>
      </w:r>
      <w:r>
        <w:rPr>
          <w:rFonts w:ascii="Calibri, sans-serif" w:hAnsi="Calibri, sans-serif"/>
          <w:color w:val="000000"/>
        </w:rPr>
        <w:tab/>
      </w:r>
      <w:r>
        <w:rPr>
          <w:rFonts w:ascii="Calibri, sans-serif" w:hAnsi="Calibri, sans-serif"/>
          <w:color w:val="000000"/>
        </w:rPr>
        <w:tab/>
      </w:r>
      <w:r>
        <w:rPr>
          <w:rFonts w:ascii="Calibri, sans-serif" w:hAnsi="Calibri, sans-serif"/>
          <w:color w:val="000000"/>
        </w:rPr>
        <w:tab/>
      </w:r>
      <w:r>
        <w:rPr>
          <w:rFonts w:ascii="Calibri, sans-serif" w:hAnsi="Calibri, sans-serif"/>
          <w:color w:val="000000"/>
        </w:rPr>
        <w:tab/>
      </w:r>
      <w:r>
        <w:rPr>
          <w:rFonts w:ascii="Calibri, sans-serif" w:hAnsi="Calibri, sans-serif"/>
          <w:color w:val="000000"/>
        </w:rPr>
        <w:tab/>
      </w:r>
      <w:r>
        <w:rPr>
          <w:rFonts w:ascii="Calibri, sans-serif" w:hAnsi="Calibri, sans-serif"/>
          <w:color w:val="000000"/>
        </w:rPr>
        <w:tab/>
      </w:r>
      <w:r>
        <w:rPr>
          <w:rFonts w:ascii="Calibri, sans-serif" w:hAnsi="Calibri, sans-serif"/>
          <w:color w:val="000000"/>
        </w:rPr>
        <w:tab/>
        <w:t xml:space="preserve">    c.j. Simion Florin </w:t>
      </w:r>
    </w:p>
    <w:p w:rsidR="00E461C2" w:rsidRDefault="00E461C2" w:rsidP="00E461C2">
      <w:pPr>
        <w:pStyle w:val="Textbody"/>
      </w:pPr>
      <w:r>
        <w:br/>
      </w:r>
    </w:p>
    <w:p w:rsidR="00D0295B" w:rsidRDefault="00D0295B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E461C2" w:rsidRDefault="00E461C2"/>
    <w:p w:rsidR="00DB5372" w:rsidRDefault="00E461C2" w:rsidP="00E461C2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 xml:space="preserve">                    </w:t>
      </w:r>
    </w:p>
    <w:p w:rsidR="00DB5372" w:rsidRDefault="00DB5372" w:rsidP="00E461C2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</w:p>
    <w:p w:rsidR="00E461C2" w:rsidRDefault="00E461C2" w:rsidP="00E461C2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 xml:space="preserve">                                               </w:t>
      </w:r>
      <w:r w:rsidR="004C365F">
        <w:rPr>
          <w:rFonts w:ascii="Arial, sans-serif" w:hAnsi="Arial, sans-serif"/>
          <w:b/>
          <w:color w:val="000000"/>
          <w:sz w:val="22"/>
          <w:szCs w:val="22"/>
        </w:rPr>
        <w:t xml:space="preserve">                           </w:t>
      </w:r>
      <w:r>
        <w:rPr>
          <w:rFonts w:ascii="Arial, sans-serif" w:hAnsi="Arial, sans-serif"/>
          <w:b/>
          <w:color w:val="000000"/>
          <w:sz w:val="22"/>
          <w:szCs w:val="22"/>
        </w:rPr>
        <w:t xml:space="preserve"> </w:t>
      </w:r>
      <w:r w:rsidR="00DF15F3">
        <w:rPr>
          <w:rFonts w:ascii="Arial, sans-serif" w:hAnsi="Arial, sans-serif"/>
          <w:b/>
          <w:color w:val="000000"/>
          <w:sz w:val="22"/>
          <w:szCs w:val="22"/>
        </w:rPr>
        <w:t xml:space="preserve">          </w:t>
      </w:r>
      <w:r>
        <w:rPr>
          <w:rFonts w:ascii="Arial, sans-serif" w:hAnsi="Arial, sans-serif"/>
          <w:b/>
          <w:color w:val="000000"/>
          <w:sz w:val="22"/>
          <w:szCs w:val="22"/>
        </w:rPr>
        <w:t xml:space="preserve">APROBAT,                                                  </w:t>
      </w:r>
    </w:p>
    <w:p w:rsidR="00E461C2" w:rsidRDefault="00E461C2" w:rsidP="00E461C2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 xml:space="preserve">                                                                                          PRIMAR,</w:t>
      </w:r>
    </w:p>
    <w:p w:rsidR="00E461C2" w:rsidRDefault="00E461C2" w:rsidP="00E461C2">
      <w:pPr>
        <w:pStyle w:val="Textbody"/>
        <w:spacing w:after="0" w:line="288" w:lineRule="auto"/>
        <w:jc w:val="center"/>
        <w:rPr>
          <w:rFonts w:ascii="Arial, sans-serif" w:hAnsi="Arial, sans-serif"/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 </w:t>
      </w:r>
      <w:r>
        <w:rPr>
          <w:rFonts w:ascii="Arial, sans-serif" w:hAnsi="Arial, sans-serif"/>
          <w:b/>
          <w:color w:val="000000"/>
          <w:sz w:val="22"/>
          <w:szCs w:val="22"/>
        </w:rPr>
        <w:t>Marius Grigore DULCE</w:t>
      </w:r>
    </w:p>
    <w:p w:rsidR="00E461C2" w:rsidRDefault="00E461C2" w:rsidP="00E461C2">
      <w:pPr>
        <w:pStyle w:val="Textbody"/>
        <w:spacing w:after="0" w:line="288" w:lineRule="auto"/>
        <w:jc w:val="center"/>
        <w:rPr>
          <w:color w:val="000000"/>
          <w:sz w:val="22"/>
          <w:szCs w:val="22"/>
        </w:rPr>
      </w:pPr>
    </w:p>
    <w:p w:rsidR="00E461C2" w:rsidRDefault="00E461C2" w:rsidP="00E461C2">
      <w:pPr>
        <w:pStyle w:val="Textbody"/>
        <w:spacing w:after="0" w:line="288" w:lineRule="auto"/>
        <w:ind w:left="706"/>
        <w:jc w:val="both"/>
        <w:rPr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 xml:space="preserve">Nr. </w:t>
      </w:r>
      <w:r w:rsidRPr="002B18EF">
        <w:rPr>
          <w:rFonts w:ascii="Arial, sans-serif" w:hAnsi="Arial, sans-serif"/>
          <w:color w:val="000000"/>
        </w:rPr>
        <w:t xml:space="preserve">146561/25.09.2024 </w:t>
      </w:r>
    </w:p>
    <w:p w:rsidR="00E461C2" w:rsidRDefault="00E461C2" w:rsidP="00E461C2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</w:p>
    <w:p w:rsidR="00DB5372" w:rsidRDefault="00DB5372" w:rsidP="00E461C2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</w:p>
    <w:p w:rsidR="00E461C2" w:rsidRDefault="00E461C2" w:rsidP="00E461C2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RAPORT </w:t>
      </w:r>
      <w:r w:rsidR="004C365F">
        <w:rPr>
          <w:b/>
          <w:color w:val="000000"/>
          <w:sz w:val="22"/>
        </w:rPr>
        <w:t>DE SPECIALITATE</w:t>
      </w:r>
      <w:r>
        <w:rPr>
          <w:b/>
          <w:color w:val="000000"/>
          <w:sz w:val="22"/>
        </w:rPr>
        <w:t xml:space="preserve"> </w:t>
      </w:r>
    </w:p>
    <w:p w:rsidR="00E461C2" w:rsidRDefault="00E461C2" w:rsidP="00E461C2">
      <w:pPr>
        <w:pStyle w:val="Textbody"/>
        <w:spacing w:after="0" w:line="331" w:lineRule="auto"/>
        <w:jc w:val="center"/>
        <w:rPr>
          <w:rFonts w:ascii="Arial, sans-serif" w:hAnsi="Arial, sans-serif"/>
          <w:b/>
          <w:color w:val="000000"/>
          <w:sz w:val="22"/>
        </w:rPr>
      </w:pPr>
      <w:r>
        <w:rPr>
          <w:rFonts w:ascii="Arial, sans-serif" w:hAnsi="Arial, sans-serif"/>
          <w:b/>
          <w:color w:val="000000"/>
          <w:sz w:val="22"/>
        </w:rPr>
        <w:t>privind aprobarea Regulamentului de Organizare si Functionare al Directiei Municipale de Servicii Publice a Municipiului Calarasi</w:t>
      </w:r>
    </w:p>
    <w:p w:rsidR="00DB5372" w:rsidRDefault="00DB5372" w:rsidP="00E461C2">
      <w:pPr>
        <w:pStyle w:val="Textbody"/>
        <w:spacing w:after="0" w:line="331" w:lineRule="auto"/>
        <w:jc w:val="center"/>
        <w:rPr>
          <w:rFonts w:ascii="Arial, sans-serif" w:hAnsi="Arial, sans-serif"/>
          <w:b/>
          <w:color w:val="000000"/>
          <w:sz w:val="22"/>
        </w:rPr>
      </w:pP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  <w:sz w:val="28"/>
          <w:szCs w:val="28"/>
        </w:rPr>
      </w:pPr>
      <w:r>
        <w:rPr>
          <w:rFonts w:ascii="Arial, sans-serif" w:hAnsi="Arial, sans-serif"/>
          <w:color w:val="000000"/>
          <w:sz w:val="28"/>
          <w:szCs w:val="28"/>
        </w:rPr>
        <w:t>A</w:t>
      </w:r>
      <w:r>
        <w:rPr>
          <w:rFonts w:ascii="Arial, sans-serif" w:hAnsi="Arial, sans-serif"/>
          <w:color w:val="000000"/>
        </w:rPr>
        <w:t>vând în vedere: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  <w:lang w:val="ro-RO"/>
        </w:rPr>
      </w:pPr>
      <w:r w:rsidRPr="002B18EF">
        <w:rPr>
          <w:rFonts w:ascii="Arial, sans-serif" w:hAnsi="Arial, sans-serif"/>
          <w:color w:val="000000"/>
        </w:rPr>
        <w:t>-raportul Direc</w:t>
      </w:r>
      <w:proofErr w:type="spellStart"/>
      <w:r w:rsidRPr="002B18EF">
        <w:rPr>
          <w:rFonts w:ascii="Arial, sans-serif" w:hAnsi="Arial, sans-serif"/>
          <w:color w:val="000000"/>
          <w:lang w:val="ro-RO"/>
        </w:rPr>
        <w:t>ției</w:t>
      </w:r>
      <w:proofErr w:type="spellEnd"/>
      <w:r w:rsidRPr="002B18EF">
        <w:rPr>
          <w:rFonts w:ascii="Arial, sans-serif" w:hAnsi="Arial, sans-serif"/>
          <w:color w:val="000000"/>
          <w:lang w:val="ro-RO"/>
        </w:rPr>
        <w:t xml:space="preserve"> Municipale de Servicii publice a Municipiului Călărași nr. 1023/18.09.2024;</w:t>
      </w:r>
    </w:p>
    <w:p w:rsidR="004C365F" w:rsidRPr="002B18EF" w:rsidRDefault="004C365F" w:rsidP="004C365F">
      <w:pPr>
        <w:pStyle w:val="Textbody"/>
        <w:spacing w:after="0" w:line="288" w:lineRule="auto"/>
        <w:jc w:val="both"/>
      </w:pPr>
      <w:r w:rsidRPr="002B18EF">
        <w:rPr>
          <w:rFonts w:ascii="Arial, sans-serif" w:hAnsi="Arial, sans-serif"/>
          <w:color w:val="000000"/>
        </w:rPr>
        <w:t xml:space="preserve">- prevederile HCL </w:t>
      </w:r>
      <w:r>
        <w:rPr>
          <w:rFonts w:ascii="Arial, sans-serif" w:hAnsi="Arial, sans-serif"/>
          <w:color w:val="000000"/>
        </w:rPr>
        <w:t>nr</w:t>
      </w:r>
      <w:r w:rsidRPr="002B18EF">
        <w:rPr>
          <w:rFonts w:ascii="Arial, sans-serif" w:hAnsi="Arial, sans-serif"/>
          <w:color w:val="000000"/>
        </w:rPr>
        <w:t>. 112/27.06.2024, privind infiintarea Directiei Municipale de Servicii Publice a Municipiului Calarasi;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 xml:space="preserve">- prevederile HCL nr. 113/27.06.2024 </w:t>
      </w:r>
      <w:r w:rsidRPr="002B18EF">
        <w:rPr>
          <w:rFonts w:ascii="Arial, sans-serif" w:hAnsi="Arial, sans-serif"/>
          <w:i/>
          <w:color w:val="000000"/>
        </w:rPr>
        <w:t>privind aprobarea Organigramei, Statului de Fu</w:t>
      </w:r>
      <w:r w:rsidR="002465CC">
        <w:rPr>
          <w:rFonts w:ascii="Arial, sans-serif" w:hAnsi="Arial, sans-serif"/>
          <w:i/>
          <w:color w:val="000000"/>
        </w:rPr>
        <w:t xml:space="preserve">nctii si a Regulamentului de </w:t>
      </w:r>
      <w:r w:rsidRPr="002B18EF">
        <w:rPr>
          <w:rFonts w:ascii="Arial, sans-serif" w:hAnsi="Arial, sans-serif"/>
          <w:i/>
          <w:color w:val="000000"/>
        </w:rPr>
        <w:t xml:space="preserve">Organizare si Functionare a </w:t>
      </w:r>
      <w:r w:rsidR="002465CC" w:rsidRPr="002465CC">
        <w:rPr>
          <w:rFonts w:ascii="Arial, sans-serif" w:hAnsi="Arial, sans-serif"/>
          <w:i/>
          <w:color w:val="000000"/>
          <w:lang w:val="ro-RO"/>
        </w:rPr>
        <w:t>Direcției Municipale de Servicii publice a Municipiului Călărași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OG nr. 71/2002 privind organizarea si functionarea serviciilor publice de administrare a domeniului public si privat de interes local;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Legii nr. 51/2006 a serviciilor comunitare de utilitati publice;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HG 1349/2001 privind atestarea domeniului public al judetului Calarasi, precum si municipiilor, oraselor si comunelor din judetul Calarasi;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HG 1303/2011 privind modificarea si completarea HG 1349/2001 privind atestarea domeniului public al judetului Calarasi, precum si municipiilor, oraselor si comunelor din judetul Calarasi;</w:t>
      </w:r>
    </w:p>
    <w:p w:rsidR="004C365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b/>
          <w:color w:val="000000"/>
          <w:lang w:val="ro-RO"/>
        </w:rPr>
      </w:pPr>
      <w:r w:rsidRPr="002B18EF">
        <w:rPr>
          <w:rFonts w:ascii="Arial, sans-serif" w:hAnsi="Arial, sans-serif"/>
          <w:color w:val="000000"/>
        </w:rPr>
        <w:t xml:space="preserve">- prevederile art. </w:t>
      </w:r>
      <w:r>
        <w:rPr>
          <w:rFonts w:ascii="Arial, sans-serif" w:hAnsi="Arial, sans-serif"/>
          <w:color w:val="000000"/>
        </w:rPr>
        <w:t>129, alin. 1, alin. 2, lit a, alin. 14</w:t>
      </w:r>
      <w:r w:rsidRPr="002B18EF">
        <w:rPr>
          <w:rFonts w:ascii="Arial, sans-serif" w:hAnsi="Arial, sans-serif"/>
          <w:color w:val="000000"/>
        </w:rPr>
        <w:t xml:space="preserve"> din OUG 57/2</w:t>
      </w:r>
      <w:r>
        <w:rPr>
          <w:rFonts w:ascii="Arial, sans-serif" w:hAnsi="Arial, sans-serif"/>
          <w:color w:val="000000"/>
        </w:rPr>
        <w:t xml:space="preserve">019 privind Codul Administrativ, vă propunem spre aprobare proiectul de hotărâre privind </w:t>
      </w:r>
      <w:r>
        <w:rPr>
          <w:rFonts w:ascii="Arial, sans-serif" w:hAnsi="Arial, sans-serif"/>
          <w:b/>
          <w:color w:val="000000"/>
          <w:lang w:val="ro-RO"/>
        </w:rPr>
        <w:t>Regulamentul</w:t>
      </w:r>
      <w:r w:rsidRPr="004C365F">
        <w:rPr>
          <w:rFonts w:ascii="Arial, sans-serif" w:hAnsi="Arial, sans-serif"/>
          <w:b/>
          <w:color w:val="000000"/>
          <w:lang w:val="ro-RO"/>
        </w:rPr>
        <w:t xml:space="preserve"> de Organizare si </w:t>
      </w:r>
      <w:proofErr w:type="spellStart"/>
      <w:r w:rsidRPr="004C365F">
        <w:rPr>
          <w:rFonts w:ascii="Arial, sans-serif" w:hAnsi="Arial, sans-serif"/>
          <w:b/>
          <w:color w:val="000000"/>
          <w:lang w:val="ro-RO"/>
        </w:rPr>
        <w:t>Functionare</w:t>
      </w:r>
      <w:proofErr w:type="spellEnd"/>
      <w:r w:rsidRPr="004C365F">
        <w:rPr>
          <w:rFonts w:ascii="Arial, sans-serif" w:hAnsi="Arial, sans-serif"/>
          <w:b/>
          <w:color w:val="000000"/>
          <w:lang w:val="ro-RO"/>
        </w:rPr>
        <w:t xml:space="preserve"> al </w:t>
      </w:r>
      <w:proofErr w:type="spellStart"/>
      <w:r w:rsidRPr="004C365F">
        <w:rPr>
          <w:rFonts w:ascii="Arial, sans-serif" w:hAnsi="Arial, sans-serif"/>
          <w:b/>
          <w:color w:val="000000"/>
          <w:lang w:val="ro-RO"/>
        </w:rPr>
        <w:t>Directiei</w:t>
      </w:r>
      <w:proofErr w:type="spellEnd"/>
      <w:r w:rsidRPr="004C365F">
        <w:rPr>
          <w:rFonts w:ascii="Arial, sans-serif" w:hAnsi="Arial, sans-serif"/>
          <w:b/>
          <w:color w:val="000000"/>
          <w:lang w:val="ro-RO"/>
        </w:rPr>
        <w:t xml:space="preserve"> Municipale de Servicii Publice a Municipiului </w:t>
      </w:r>
      <w:proofErr w:type="spellStart"/>
      <w:r w:rsidRPr="004C365F">
        <w:rPr>
          <w:rFonts w:ascii="Arial, sans-serif" w:hAnsi="Arial, sans-serif"/>
          <w:b/>
          <w:color w:val="000000"/>
          <w:lang w:val="ro-RO"/>
        </w:rPr>
        <w:t>Calarasi</w:t>
      </w:r>
      <w:proofErr w:type="spellEnd"/>
      <w:r>
        <w:rPr>
          <w:rFonts w:ascii="Arial, sans-serif" w:hAnsi="Arial, sans-serif"/>
          <w:b/>
          <w:color w:val="000000"/>
          <w:lang w:val="ro-RO"/>
        </w:rPr>
        <w:t>.</w:t>
      </w:r>
    </w:p>
    <w:p w:rsidR="00DB5372" w:rsidRPr="002B18EF" w:rsidRDefault="00DB5372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</w:p>
    <w:p w:rsidR="00E461C2" w:rsidRDefault="00E461C2" w:rsidP="004C365F">
      <w:pPr>
        <w:pStyle w:val="Textbody"/>
        <w:spacing w:after="0" w:line="331" w:lineRule="auto"/>
        <w:ind w:firstLine="708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Directia Municipala de Servicii Publice a Municipiului Calarasi supune analizei si implicit aprobarii</w:t>
      </w:r>
      <w:r w:rsidR="004C365F">
        <w:rPr>
          <w:rFonts w:ascii="Arial, sans-serif" w:hAnsi="Arial, sans-serif"/>
          <w:color w:val="000000"/>
        </w:rPr>
        <w:t>,</w:t>
      </w:r>
      <w:r>
        <w:rPr>
          <w:rFonts w:ascii="Arial, sans-serif" w:hAnsi="Arial, sans-serif"/>
          <w:color w:val="000000"/>
        </w:rPr>
        <w:t xml:space="preserve"> modificarea Regulamentului de Organizare si Functionare existent, aprobat prin HCL nr. 113/2024, prin introducere</w:t>
      </w:r>
      <w:r w:rsidR="004C365F">
        <w:rPr>
          <w:rFonts w:ascii="Arial, sans-serif" w:hAnsi="Arial, sans-serif"/>
          <w:color w:val="000000"/>
        </w:rPr>
        <w:t>a unor clauze care sa vina în  î</w:t>
      </w:r>
      <w:r>
        <w:rPr>
          <w:rFonts w:ascii="Arial, sans-serif" w:hAnsi="Arial, sans-serif"/>
          <w:color w:val="000000"/>
        </w:rPr>
        <w:t xml:space="preserve">ntampinarea problemelor nereglementate si actualizarea acestuia, </w:t>
      </w:r>
      <w:r w:rsidR="004C365F">
        <w:rPr>
          <w:rFonts w:ascii="Arial, sans-serif" w:hAnsi="Arial, sans-serif"/>
          <w:color w:val="000000"/>
        </w:rPr>
        <w:t>clauze vor întari cadrul legal î</w:t>
      </w:r>
      <w:r>
        <w:rPr>
          <w:rFonts w:ascii="Arial, sans-serif" w:hAnsi="Arial, sans-serif"/>
          <w:color w:val="000000"/>
        </w:rPr>
        <w:t>n ceea ce priveste functionarea adecvata a com</w:t>
      </w:r>
      <w:r w:rsidR="004C365F">
        <w:rPr>
          <w:rFonts w:ascii="Arial, sans-serif" w:hAnsi="Arial, sans-serif"/>
          <w:color w:val="000000"/>
        </w:rPr>
        <w:t xml:space="preserve">partimentelor din cadrul </w:t>
      </w:r>
      <w:r w:rsidR="002465CC" w:rsidRPr="002465CC">
        <w:rPr>
          <w:rFonts w:ascii="Arial, sans-serif" w:hAnsi="Arial, sans-serif"/>
          <w:color w:val="000000"/>
          <w:lang w:val="ro-RO"/>
        </w:rPr>
        <w:t>Direcției Municipale de Servicii publice a Municipiului Călărași</w:t>
      </w:r>
      <w:r>
        <w:rPr>
          <w:rFonts w:ascii="Arial, sans-serif" w:hAnsi="Arial, sans-serif"/>
          <w:color w:val="000000"/>
        </w:rPr>
        <w:t xml:space="preserve"> </w:t>
      </w:r>
      <w:r w:rsidR="004C365F">
        <w:rPr>
          <w:rFonts w:ascii="Arial, sans-serif" w:hAnsi="Arial, sans-serif"/>
          <w:color w:val="000000"/>
        </w:rPr>
        <w:t>și</w:t>
      </w:r>
      <w:r>
        <w:rPr>
          <w:rFonts w:ascii="Arial, sans-serif" w:hAnsi="Arial, sans-serif"/>
          <w:color w:val="000000"/>
        </w:rPr>
        <w:t xml:space="preserve"> se va asigura o colabo</w:t>
      </w:r>
      <w:r w:rsidR="004C365F">
        <w:rPr>
          <w:rFonts w:ascii="Arial, sans-serif" w:hAnsi="Arial, sans-serif"/>
          <w:color w:val="000000"/>
        </w:rPr>
        <w:t>rare semnificativ îmbunatatita î</w:t>
      </w:r>
      <w:r>
        <w:rPr>
          <w:rFonts w:ascii="Arial, sans-serif" w:hAnsi="Arial, sans-serif"/>
          <w:color w:val="000000"/>
        </w:rPr>
        <w:t>n raport cu alte institutii/servicii. </w:t>
      </w: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     </w:t>
      </w:r>
      <w:r w:rsidR="004C365F">
        <w:rPr>
          <w:rFonts w:ascii="Arial, sans-serif" w:hAnsi="Arial, sans-serif"/>
          <w:color w:val="000000"/>
        </w:rPr>
        <w:t>P</w:t>
      </w:r>
      <w:r>
        <w:rPr>
          <w:rFonts w:ascii="Arial, sans-serif" w:hAnsi="Arial, sans-serif"/>
          <w:color w:val="000000"/>
        </w:rPr>
        <w:t xml:space="preserve">rin modificarile aduse, </w:t>
      </w:r>
      <w:r w:rsidR="004C365F">
        <w:rPr>
          <w:rFonts w:ascii="Arial, sans-serif" w:hAnsi="Arial, sans-serif"/>
          <w:color w:val="000000"/>
        </w:rPr>
        <w:t>se asigură  o mai mare rigurozitate î</w:t>
      </w:r>
      <w:r>
        <w:rPr>
          <w:rFonts w:ascii="Arial, sans-serif" w:hAnsi="Arial, sans-serif"/>
          <w:color w:val="000000"/>
        </w:rPr>
        <w:t>n ceea ce prive</w:t>
      </w:r>
      <w:r w:rsidR="004C365F">
        <w:rPr>
          <w:rFonts w:ascii="Arial, sans-serif" w:hAnsi="Arial, sans-serif"/>
          <w:color w:val="000000"/>
        </w:rPr>
        <w:t>ste desfasurarea activitatilor î</w:t>
      </w:r>
      <w:r>
        <w:rPr>
          <w:rFonts w:ascii="Arial, sans-serif" w:hAnsi="Arial, sans-serif"/>
          <w:color w:val="000000"/>
        </w:rPr>
        <w:t>n cadrul serviciilor supuse fuzi</w:t>
      </w:r>
      <w:r w:rsidR="004C365F">
        <w:rPr>
          <w:rFonts w:ascii="Arial, sans-serif" w:hAnsi="Arial, sans-serif"/>
          <w:color w:val="000000"/>
        </w:rPr>
        <w:t>onarii, coroborat cu statuarea î</w:t>
      </w:r>
      <w:r>
        <w:rPr>
          <w:rFonts w:ascii="Arial, sans-serif" w:hAnsi="Arial, sans-serif"/>
          <w:color w:val="000000"/>
        </w:rPr>
        <w:t>ntocmai a competente</w:t>
      </w:r>
      <w:r w:rsidR="004C365F">
        <w:rPr>
          <w:rFonts w:ascii="Arial, sans-serif" w:hAnsi="Arial, sans-serif"/>
          <w:color w:val="000000"/>
        </w:rPr>
        <w:t>lor ce revin fiecarui serviciu î</w:t>
      </w:r>
      <w:r>
        <w:rPr>
          <w:rFonts w:ascii="Arial, sans-serif" w:hAnsi="Arial, sans-serif"/>
          <w:color w:val="000000"/>
        </w:rPr>
        <w:t>n parte. </w:t>
      </w:r>
    </w:p>
    <w:p w:rsidR="00DB537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lastRenderedPageBreak/>
        <w:t xml:space="preserve">    </w:t>
      </w:r>
    </w:p>
    <w:p w:rsidR="00DB5372" w:rsidRDefault="00DB537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</w:p>
    <w:p w:rsidR="00E461C2" w:rsidRDefault="00E461C2" w:rsidP="00E461C2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>Faţă de cele prezentate, în conformitate cu  prevederile Codului Administrativ, propunem Consiliului Local Calarasi, să adopte proiectul de hotărâre .</w:t>
      </w:r>
    </w:p>
    <w:p w:rsidR="00E461C2" w:rsidRDefault="00E461C2" w:rsidP="00E461C2">
      <w:pPr>
        <w:pStyle w:val="Textbody"/>
      </w:pPr>
    </w:p>
    <w:p w:rsidR="00DB5372" w:rsidRDefault="00DB5372" w:rsidP="00DB53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</w:pPr>
      <w:r>
        <w:rPr>
          <w:rFonts w:ascii="Calibri, sans-serif" w:hAnsi="Calibri, sans-serif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>Serviciul</w:t>
      </w:r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Resurse Umane Salarizare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                                               </w:t>
      </w:r>
    </w:p>
    <w:p w:rsidR="00DB5372" w:rsidRPr="00901D8D" w:rsidRDefault="00DB5372" w:rsidP="00DB53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</w:pPr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Integritate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și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>Mentenanță</w:t>
      </w:r>
      <w:proofErr w:type="spellEnd"/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                                       </w:t>
      </w:r>
    </w:p>
    <w:p w:rsidR="00DB5372" w:rsidRPr="00901D8D" w:rsidRDefault="00DB5372" w:rsidP="00DB53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     </w:t>
      </w:r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 Stoica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>Doina</w:t>
      </w:r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                                                          </w:t>
      </w:r>
    </w:p>
    <w:p w:rsidR="00DB5372" w:rsidRDefault="00DB5372" w:rsidP="00DB537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5372" w:rsidRDefault="00DB5372" w:rsidP="00DB537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5372" w:rsidRPr="00901D8D" w:rsidRDefault="00DB5372" w:rsidP="00DB537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5372" w:rsidRPr="00901D8D" w:rsidRDefault="00DB5372" w:rsidP="00DB537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>Direcția Juridică și Administrație Locală         Compartiment Cancelarie Consiliul Local</w:t>
      </w:r>
    </w:p>
    <w:p w:rsidR="00DB5372" w:rsidRDefault="00DB5372" w:rsidP="00DB53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    Cs. </w:t>
      </w:r>
      <w:proofErr w:type="spellStart"/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>Jr.Ștefan</w:t>
      </w:r>
      <w:proofErr w:type="spellEnd"/>
      <w:r w:rsidRP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o-RO"/>
        </w:rPr>
        <w:t xml:space="preserve"> Marian - Răzvan                                                 Zane Diana</w:t>
      </w: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</w:t>
      </w:r>
    </w:p>
    <w:p w:rsidR="00DB5372" w:rsidRDefault="00DB5372" w:rsidP="00DB53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DB5372" w:rsidRDefault="00DB5372" w:rsidP="00DB53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E461C2" w:rsidRDefault="00E461C2" w:rsidP="004C365F">
      <w:pPr>
        <w:pStyle w:val="Textbody"/>
        <w:spacing w:after="0" w:line="288" w:lineRule="auto"/>
      </w:pPr>
    </w:p>
    <w:p w:rsidR="00E461C2" w:rsidRDefault="00E461C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DB5372" w:rsidRDefault="00DB5372"/>
    <w:p w:rsidR="00E461C2" w:rsidRDefault="00E461C2"/>
    <w:p w:rsidR="004C365F" w:rsidRDefault="004C365F" w:rsidP="004C365F">
      <w:pPr>
        <w:pStyle w:val="Textbody"/>
        <w:spacing w:after="0" w:line="288" w:lineRule="auto"/>
        <w:jc w:val="center"/>
        <w:rPr>
          <w:color w:val="000000"/>
          <w:sz w:val="22"/>
          <w:szCs w:val="22"/>
        </w:rPr>
      </w:pPr>
    </w:p>
    <w:p w:rsidR="004C365F" w:rsidRDefault="004C365F" w:rsidP="004C365F">
      <w:pPr>
        <w:pStyle w:val="Textbody"/>
        <w:spacing w:after="0" w:line="288" w:lineRule="auto"/>
        <w:ind w:left="706"/>
        <w:jc w:val="both"/>
        <w:rPr>
          <w:sz w:val="22"/>
          <w:szCs w:val="22"/>
        </w:rPr>
      </w:pPr>
      <w:r>
        <w:rPr>
          <w:rFonts w:ascii="Arial, sans-serif" w:hAnsi="Arial, sans-serif"/>
          <w:b/>
          <w:color w:val="000000"/>
          <w:sz w:val="22"/>
          <w:szCs w:val="22"/>
        </w:rPr>
        <w:t xml:space="preserve">Nr. </w:t>
      </w:r>
      <w:r w:rsidRPr="002B18EF">
        <w:rPr>
          <w:rFonts w:ascii="Arial, sans-serif" w:hAnsi="Arial, sans-serif"/>
          <w:color w:val="000000"/>
        </w:rPr>
        <w:t xml:space="preserve">146561/25.09.2024 </w:t>
      </w:r>
    </w:p>
    <w:p w:rsidR="004C365F" w:rsidRDefault="004C365F" w:rsidP="004C365F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</w:p>
    <w:p w:rsidR="004C365F" w:rsidRDefault="004C365F" w:rsidP="004C365F">
      <w:pPr>
        <w:pStyle w:val="Textbody"/>
        <w:spacing w:after="0" w:line="331" w:lineRule="auto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REFERAT DE APROBARE</w:t>
      </w:r>
    </w:p>
    <w:p w:rsidR="004C365F" w:rsidRDefault="004C365F" w:rsidP="004C365F">
      <w:pPr>
        <w:pStyle w:val="Textbody"/>
        <w:spacing w:after="0" w:line="331" w:lineRule="auto"/>
        <w:jc w:val="center"/>
        <w:rPr>
          <w:rFonts w:ascii="Arial, sans-serif" w:hAnsi="Arial, sans-serif"/>
          <w:b/>
          <w:color w:val="000000"/>
          <w:sz w:val="22"/>
        </w:rPr>
      </w:pPr>
      <w:r>
        <w:rPr>
          <w:rFonts w:ascii="Arial, sans-serif" w:hAnsi="Arial, sans-serif"/>
          <w:b/>
          <w:color w:val="000000"/>
          <w:sz w:val="22"/>
        </w:rPr>
        <w:t>privind aprobarea Regulamentului de Organizare si Functionare al Directiei Municipale de Servicii Publice a Municipiului Calarasi</w:t>
      </w:r>
    </w:p>
    <w:p w:rsidR="004C365F" w:rsidRDefault="004C365F" w:rsidP="004C365F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  <w:sz w:val="28"/>
          <w:szCs w:val="28"/>
        </w:rPr>
      </w:pPr>
      <w:r>
        <w:rPr>
          <w:rFonts w:ascii="Arial, sans-serif" w:hAnsi="Arial, sans-serif"/>
          <w:color w:val="000000"/>
          <w:sz w:val="28"/>
          <w:szCs w:val="28"/>
        </w:rPr>
        <w:t>A</w:t>
      </w:r>
      <w:r>
        <w:rPr>
          <w:rFonts w:ascii="Arial, sans-serif" w:hAnsi="Arial, sans-serif"/>
          <w:color w:val="000000"/>
        </w:rPr>
        <w:t>vând în vedere: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  <w:lang w:val="ro-RO"/>
        </w:rPr>
      </w:pPr>
      <w:r w:rsidRPr="002B18EF">
        <w:rPr>
          <w:rFonts w:ascii="Arial, sans-serif" w:hAnsi="Arial, sans-serif"/>
          <w:color w:val="000000"/>
        </w:rPr>
        <w:t>-raportul Direc</w:t>
      </w:r>
      <w:proofErr w:type="spellStart"/>
      <w:r w:rsidRPr="002B18EF">
        <w:rPr>
          <w:rFonts w:ascii="Arial, sans-serif" w:hAnsi="Arial, sans-serif"/>
          <w:color w:val="000000"/>
          <w:lang w:val="ro-RO"/>
        </w:rPr>
        <w:t>ției</w:t>
      </w:r>
      <w:proofErr w:type="spellEnd"/>
      <w:r w:rsidRPr="002B18EF">
        <w:rPr>
          <w:rFonts w:ascii="Arial, sans-serif" w:hAnsi="Arial, sans-serif"/>
          <w:color w:val="000000"/>
          <w:lang w:val="ro-RO"/>
        </w:rPr>
        <w:t xml:space="preserve"> Municipale de Servicii publice a Municipiului Călărași nr. 1023/18.09.2024;</w:t>
      </w:r>
    </w:p>
    <w:p w:rsidR="004C365F" w:rsidRPr="002B18EF" w:rsidRDefault="004C365F" w:rsidP="004C365F">
      <w:pPr>
        <w:pStyle w:val="Textbody"/>
        <w:spacing w:after="0" w:line="288" w:lineRule="auto"/>
        <w:jc w:val="both"/>
      </w:pPr>
      <w:r w:rsidRPr="002B18EF">
        <w:rPr>
          <w:rFonts w:ascii="Arial, sans-serif" w:hAnsi="Arial, sans-serif"/>
          <w:color w:val="000000"/>
        </w:rPr>
        <w:t xml:space="preserve">- prevederile HCL </w:t>
      </w:r>
      <w:r>
        <w:rPr>
          <w:rFonts w:ascii="Arial, sans-serif" w:hAnsi="Arial, sans-serif"/>
          <w:color w:val="000000"/>
        </w:rPr>
        <w:t>nr</w:t>
      </w:r>
      <w:r w:rsidRPr="002B18EF">
        <w:rPr>
          <w:rFonts w:ascii="Arial, sans-serif" w:hAnsi="Arial, sans-serif"/>
          <w:color w:val="000000"/>
        </w:rPr>
        <w:t>. 112/27.06.2024, privind infiintarea Directiei Municipale de Servicii Publice a Municipiului Calarasi;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 xml:space="preserve">- prevederile HCL nr. 113/27.06.2024 </w:t>
      </w:r>
      <w:r w:rsidRPr="002B18EF">
        <w:rPr>
          <w:rFonts w:ascii="Arial, sans-serif" w:hAnsi="Arial, sans-serif"/>
          <w:i/>
          <w:color w:val="000000"/>
        </w:rPr>
        <w:t>privind aprobarea Organigramei, Statului de F</w:t>
      </w:r>
      <w:r w:rsidR="002465CC">
        <w:rPr>
          <w:rFonts w:ascii="Arial, sans-serif" w:hAnsi="Arial, sans-serif"/>
          <w:i/>
          <w:color w:val="000000"/>
        </w:rPr>
        <w:t xml:space="preserve">unctii si a Regulamentului de </w:t>
      </w:r>
      <w:r w:rsidRPr="002B18EF">
        <w:rPr>
          <w:rFonts w:ascii="Arial, sans-serif" w:hAnsi="Arial, sans-serif"/>
          <w:i/>
          <w:color w:val="000000"/>
        </w:rPr>
        <w:t xml:space="preserve"> Organizare si Functionare a</w:t>
      </w:r>
      <w:r w:rsidR="002465CC" w:rsidRPr="002465CC">
        <w:rPr>
          <w:rFonts w:ascii="Arial, sans-serif" w:eastAsiaTheme="minorHAnsi" w:hAnsi="Arial, sans-serif" w:cstheme="minorBidi"/>
          <w:color w:val="000000"/>
          <w:kern w:val="0"/>
          <w:sz w:val="22"/>
          <w:szCs w:val="22"/>
          <w:lang w:val="ro-RO" w:eastAsia="en-US" w:bidi="ar-SA"/>
        </w:rPr>
        <w:t xml:space="preserve"> </w:t>
      </w:r>
      <w:r w:rsidR="002465CC" w:rsidRPr="002465CC">
        <w:rPr>
          <w:rFonts w:ascii="Arial, sans-serif" w:hAnsi="Arial, sans-serif"/>
          <w:i/>
          <w:color w:val="000000"/>
          <w:lang w:val="ro-RO"/>
        </w:rPr>
        <w:t>Direcției Municipale de Servicii publice a Municipiului Călărași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OG nr. 71/2002 privind organizarea si functionarea serviciilor publice de administrare a domeniului public si privat de interes local;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Legii nr. 51/2006 a serviciilor comunitare de utilitati publice;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HG 1349/2001 privind atestarea domeniului public al judetului Calarasi, precum si municipiilor, oraselor si comunelor din judetul Calarasi;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>- prevederile HG 1303/2011 privind modificarea si completarea HG 1349/2001 privind atestarea domeniului public al judetului Calarasi, precum si municipiilor, oraselor si comunelor din judetul Calarasi;</w:t>
      </w:r>
    </w:p>
    <w:p w:rsidR="004C365F" w:rsidRPr="002B18EF" w:rsidRDefault="004C365F" w:rsidP="004C365F">
      <w:pPr>
        <w:pStyle w:val="Textbody"/>
        <w:spacing w:after="0" w:line="288" w:lineRule="auto"/>
        <w:jc w:val="both"/>
        <w:rPr>
          <w:rFonts w:ascii="Arial, sans-serif" w:hAnsi="Arial, sans-serif"/>
          <w:color w:val="000000"/>
        </w:rPr>
      </w:pPr>
      <w:r w:rsidRPr="002B18EF">
        <w:rPr>
          <w:rFonts w:ascii="Arial, sans-serif" w:hAnsi="Arial, sans-serif"/>
          <w:color w:val="000000"/>
        </w:rPr>
        <w:t xml:space="preserve">- prevederile art. </w:t>
      </w:r>
      <w:r>
        <w:rPr>
          <w:rFonts w:ascii="Arial, sans-serif" w:hAnsi="Arial, sans-serif"/>
          <w:color w:val="000000"/>
        </w:rPr>
        <w:t>129, alin. 1, alin. 2, lit a, alin. 14</w:t>
      </w:r>
      <w:r w:rsidRPr="002B18EF">
        <w:rPr>
          <w:rFonts w:ascii="Arial, sans-serif" w:hAnsi="Arial, sans-serif"/>
          <w:color w:val="000000"/>
        </w:rPr>
        <w:t xml:space="preserve"> din OUG 57/2</w:t>
      </w:r>
      <w:r>
        <w:rPr>
          <w:rFonts w:ascii="Arial, sans-serif" w:hAnsi="Arial, sans-serif"/>
          <w:color w:val="000000"/>
        </w:rPr>
        <w:t xml:space="preserve">019 privind Codul Administrativ, vă propunem spre aprobare proiectul de hotărâre privind </w:t>
      </w:r>
      <w:r>
        <w:rPr>
          <w:rFonts w:ascii="Arial, sans-serif" w:hAnsi="Arial, sans-serif"/>
          <w:b/>
          <w:color w:val="000000"/>
          <w:lang w:val="ro-RO"/>
        </w:rPr>
        <w:t>Regulamentul</w:t>
      </w:r>
      <w:r w:rsidRPr="004C365F">
        <w:rPr>
          <w:rFonts w:ascii="Arial, sans-serif" w:hAnsi="Arial, sans-serif"/>
          <w:b/>
          <w:color w:val="000000"/>
          <w:lang w:val="ro-RO"/>
        </w:rPr>
        <w:t xml:space="preserve"> de Organizare si </w:t>
      </w:r>
      <w:proofErr w:type="spellStart"/>
      <w:r w:rsidRPr="004C365F">
        <w:rPr>
          <w:rFonts w:ascii="Arial, sans-serif" w:hAnsi="Arial, sans-serif"/>
          <w:b/>
          <w:color w:val="000000"/>
          <w:lang w:val="ro-RO"/>
        </w:rPr>
        <w:t>Functionare</w:t>
      </w:r>
      <w:proofErr w:type="spellEnd"/>
      <w:r w:rsidRPr="004C365F">
        <w:rPr>
          <w:rFonts w:ascii="Arial, sans-serif" w:hAnsi="Arial, sans-serif"/>
          <w:b/>
          <w:color w:val="000000"/>
          <w:lang w:val="ro-RO"/>
        </w:rPr>
        <w:t xml:space="preserve"> al </w:t>
      </w:r>
      <w:proofErr w:type="spellStart"/>
      <w:r w:rsidRPr="004C365F">
        <w:rPr>
          <w:rFonts w:ascii="Arial, sans-serif" w:hAnsi="Arial, sans-serif"/>
          <w:b/>
          <w:color w:val="000000"/>
          <w:lang w:val="ro-RO"/>
        </w:rPr>
        <w:t>Directiei</w:t>
      </w:r>
      <w:proofErr w:type="spellEnd"/>
      <w:r w:rsidRPr="004C365F">
        <w:rPr>
          <w:rFonts w:ascii="Arial, sans-serif" w:hAnsi="Arial, sans-serif"/>
          <w:b/>
          <w:color w:val="000000"/>
          <w:lang w:val="ro-RO"/>
        </w:rPr>
        <w:t xml:space="preserve"> Municipale de Servicii Publice a Municipiului </w:t>
      </w:r>
      <w:proofErr w:type="spellStart"/>
      <w:r w:rsidRPr="004C365F">
        <w:rPr>
          <w:rFonts w:ascii="Arial, sans-serif" w:hAnsi="Arial, sans-serif"/>
          <w:b/>
          <w:color w:val="000000"/>
          <w:lang w:val="ro-RO"/>
        </w:rPr>
        <w:t>Calarasi</w:t>
      </w:r>
      <w:proofErr w:type="spellEnd"/>
      <w:r>
        <w:rPr>
          <w:rFonts w:ascii="Arial, sans-serif" w:hAnsi="Arial, sans-serif"/>
          <w:b/>
          <w:color w:val="000000"/>
          <w:lang w:val="ro-RO"/>
        </w:rPr>
        <w:t>.</w:t>
      </w:r>
    </w:p>
    <w:p w:rsidR="004C365F" w:rsidRDefault="004C365F" w:rsidP="004C365F">
      <w:pPr>
        <w:pStyle w:val="Textbody"/>
        <w:spacing w:after="0" w:line="331" w:lineRule="auto"/>
        <w:ind w:firstLine="708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Directia Municipala de Servicii Publice a Municipiului Calarasi supune analizei si implicit aprobarii, modificarea Regulamentului de Organizare si Functionare existent, aprobat prin HCL nr. 113/2024, prin introducerea unor clauze care sa vina în  întampinarea problemelor nereglementate si actualizarea acestuia, clauze vor întari cadrul legal în ceea ce priveste functionarea adecvata a compartimentelor din cadrul </w:t>
      </w:r>
      <w:r w:rsidR="002465CC" w:rsidRPr="002465CC">
        <w:rPr>
          <w:rFonts w:ascii="Arial, sans-serif" w:hAnsi="Arial, sans-serif"/>
          <w:color w:val="000000"/>
          <w:lang w:val="ro-RO"/>
        </w:rPr>
        <w:t xml:space="preserve">Direcției Municipale de Servicii publice a Municipiului Călărași </w:t>
      </w:r>
      <w:r>
        <w:rPr>
          <w:rFonts w:ascii="Arial, sans-serif" w:hAnsi="Arial, sans-serif"/>
          <w:color w:val="000000"/>
        </w:rPr>
        <w:t>și se va asigura o colaborare semnificativ îmbunatatita în raport cu alte institutii/servicii. </w:t>
      </w:r>
    </w:p>
    <w:p w:rsidR="004C365F" w:rsidRDefault="004C365F" w:rsidP="004C365F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     Prin modificarile aduse, se asigură  o mai mare rigurozitate în ceea ce priveste desfasurarea activitatilor în cadrul serviciilor supuse fuzionarii, coroborat cu statuarea întocmai a competentelor ce revin fiecarui serviciu în parte. </w:t>
      </w:r>
    </w:p>
    <w:p w:rsidR="004C365F" w:rsidRDefault="004C365F" w:rsidP="004C365F">
      <w:pPr>
        <w:pStyle w:val="Textbody"/>
        <w:spacing w:after="0" w:line="331" w:lineRule="auto"/>
        <w:jc w:val="both"/>
        <w:rPr>
          <w:rFonts w:ascii="Arial, sans-serif" w:hAnsi="Arial, sans-serif"/>
          <w:color w:val="000000"/>
        </w:rPr>
      </w:pPr>
      <w:r>
        <w:rPr>
          <w:rFonts w:ascii="Arial, sans-serif" w:hAnsi="Arial, sans-serif"/>
          <w:color w:val="000000"/>
        </w:rPr>
        <w:t xml:space="preserve">    Faţă de cele prezentate, în conformitate cu  prevederile Codului Administrativ, propunem Consiliului Local Calarasi, să adopte proiectul de hotărâre .</w:t>
      </w:r>
    </w:p>
    <w:p w:rsidR="004C365F" w:rsidRDefault="004C365F" w:rsidP="004C365F">
      <w:pPr>
        <w:pStyle w:val="Textbody"/>
      </w:pPr>
    </w:p>
    <w:p w:rsidR="004C365F" w:rsidRPr="004C365F" w:rsidRDefault="004C365F" w:rsidP="00DB5372">
      <w:pPr>
        <w:pStyle w:val="Textbody"/>
        <w:spacing w:after="0" w:line="288" w:lineRule="auto"/>
        <w:jc w:val="center"/>
        <w:rPr>
          <w:rFonts w:ascii="Calibri, sans-serif" w:hAnsi="Calibri, sans-serif"/>
          <w:b/>
          <w:color w:val="000000"/>
        </w:rPr>
      </w:pPr>
      <w:r w:rsidRPr="004C365F">
        <w:rPr>
          <w:rFonts w:ascii="Calibri, sans-serif" w:hAnsi="Calibri, sans-serif"/>
          <w:b/>
          <w:color w:val="000000"/>
        </w:rPr>
        <w:t>PRIMAR,</w:t>
      </w:r>
    </w:p>
    <w:p w:rsidR="004C365F" w:rsidRDefault="004C365F" w:rsidP="00DB5372">
      <w:pPr>
        <w:pStyle w:val="Textbody"/>
        <w:jc w:val="center"/>
        <w:rPr>
          <w:rFonts w:ascii="Calibri, sans-serif" w:hAnsi="Calibri, sans-serif"/>
          <w:b/>
          <w:color w:val="000000"/>
        </w:rPr>
      </w:pPr>
      <w:r w:rsidRPr="004C365F">
        <w:rPr>
          <w:rFonts w:ascii="Calibri, sans-serif" w:hAnsi="Calibri, sans-serif"/>
          <w:b/>
          <w:color w:val="000000"/>
        </w:rPr>
        <w:t>Marius Grigore DULCE</w:t>
      </w:r>
    </w:p>
    <w:p w:rsidR="00BF4CC9" w:rsidRDefault="00BF4CC9" w:rsidP="00DB5372">
      <w:pPr>
        <w:pStyle w:val="Textbody"/>
        <w:jc w:val="center"/>
        <w:rPr>
          <w:rFonts w:ascii="Calibri, sans-serif" w:hAnsi="Calibri, sans-serif"/>
          <w:b/>
          <w:color w:val="000000"/>
        </w:rPr>
      </w:pPr>
    </w:p>
    <w:p w:rsidR="00BF4CC9" w:rsidRDefault="00BF4CC9" w:rsidP="00DB5372">
      <w:pPr>
        <w:pStyle w:val="Textbody"/>
        <w:jc w:val="center"/>
        <w:rPr>
          <w:rFonts w:ascii="Calibri, sans-serif" w:hAnsi="Calibri, sans-serif"/>
          <w:b/>
          <w:color w:val="000000"/>
        </w:rPr>
      </w:pPr>
    </w:p>
    <w:p w:rsidR="00BF4CC9" w:rsidRDefault="00BF4CC9" w:rsidP="00DB5372">
      <w:pPr>
        <w:pStyle w:val="Textbody"/>
        <w:jc w:val="center"/>
        <w:rPr>
          <w:rFonts w:ascii="Calibri, sans-serif" w:hAnsi="Calibri, sans-serif"/>
          <w:b/>
          <w:color w:val="000000"/>
        </w:rPr>
      </w:pPr>
    </w:p>
    <w:p w:rsidR="00BF4CC9" w:rsidRPr="00BF4CC9" w:rsidRDefault="00BF4CC9" w:rsidP="00BF4C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Comisia</w:t>
      </w:r>
      <w:proofErr w:type="spellEnd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servicii</w:t>
      </w:r>
      <w:proofErr w:type="spellEnd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publice</w:t>
      </w:r>
      <w:proofErr w:type="spellEnd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comerţ</w:t>
      </w:r>
      <w:proofErr w:type="spellEnd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promovarea</w:t>
      </w:r>
      <w:proofErr w:type="spellEnd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liberei</w:t>
      </w:r>
      <w:proofErr w:type="spellEnd"/>
      <w:r w:rsidRPr="00BF4CC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initiative</w:t>
      </w:r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BF4C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AVIZ</w:t>
      </w:r>
    </w:p>
    <w:p w:rsidR="00BF4CC9" w:rsidRDefault="00BF4CC9" w:rsidP="00BF4CC9">
      <w:pPr>
        <w:pStyle w:val="Textbody"/>
        <w:spacing w:after="0" w:line="331" w:lineRule="auto"/>
        <w:jc w:val="center"/>
        <w:rPr>
          <w:rFonts w:ascii="Arial, sans-serif" w:hAnsi="Arial, sans-serif"/>
          <w:b/>
          <w:color w:val="000000"/>
          <w:sz w:val="22"/>
        </w:rPr>
      </w:pPr>
      <w:r>
        <w:rPr>
          <w:rFonts w:ascii="Arial, sans-serif" w:hAnsi="Arial, sans-serif"/>
          <w:b/>
          <w:color w:val="000000"/>
          <w:sz w:val="22"/>
        </w:rPr>
        <w:t>privind aprobarea Regulamentului de Organizare si Functionare al Directiei Municipale de Servicii Publice a Municipiului Calarasi</w:t>
      </w:r>
    </w:p>
    <w:p w:rsidR="00BF4CC9" w:rsidRDefault="00BF4CC9" w:rsidP="00BF4CC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proofErr w:type="spellStart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Comisiei</w:t>
      </w:r>
      <w:proofErr w:type="spellEnd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pentru</w:t>
      </w:r>
      <w:proofErr w:type="spellEnd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servicii</w:t>
      </w:r>
      <w:proofErr w:type="spellEnd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publice</w:t>
      </w:r>
      <w:proofErr w:type="spellEnd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comerţ</w:t>
      </w:r>
      <w:proofErr w:type="spellEnd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promovarea</w:t>
      </w:r>
      <w:proofErr w:type="spellEnd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liberei</w:t>
      </w:r>
      <w:proofErr w:type="spellEnd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iniţiative</w:t>
      </w:r>
      <w:proofErr w:type="spellEnd"/>
      <w:r w:rsidRPr="00BF4CC9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i</w:t>
      </w:r>
      <w:proofErr w:type="spellEnd"/>
      <w:r w:rsidRPr="00BF4CC9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-a </w:t>
      </w:r>
      <w:proofErr w:type="spellStart"/>
      <w:r w:rsidRPr="00BF4CC9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fost</w:t>
      </w:r>
      <w:proofErr w:type="spellEnd"/>
      <w:r w:rsidRPr="00BF4CC9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transmis</w:t>
      </w:r>
      <w:proofErr w:type="spellEnd"/>
      <w:r w:rsidRPr="00BF4CC9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proiectul</w:t>
      </w:r>
      <w:proofErr w:type="spellEnd"/>
      <w:r w:rsidRPr="00BF4CC9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de </w:t>
      </w:r>
      <w:proofErr w:type="spellStart"/>
      <w:r w:rsidRPr="00BF4CC9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hotarare</w:t>
      </w:r>
      <w:proofErr w:type="spellEnd"/>
      <w:r w:rsidRPr="00BF4CC9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aprobarea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Regulamentului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Functionare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al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Directiei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Municipale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Servicii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Publice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Municipiului</w:t>
      </w:r>
      <w:proofErr w:type="spellEnd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Calarasi</w:t>
      </w:r>
      <w:proofErr w:type="spellEnd"/>
    </w:p>
    <w:p w:rsidR="00BF4CC9" w:rsidRPr="00BF4CC9" w:rsidRDefault="00BF4CC9" w:rsidP="00BF4CC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4C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Examinând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comisia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acesta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oportun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necesar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baza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documentelor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întocmite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anume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: 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>-raportul Direc</w:t>
      </w:r>
      <w:proofErr w:type="spellStart"/>
      <w:r w:rsidRPr="00BF4CC9">
        <w:rPr>
          <w:rFonts w:ascii="Times New Roman" w:eastAsia="Times New Roman" w:hAnsi="Times New Roman" w:cs="Times New Roman"/>
          <w:lang w:eastAsia="ro-RO"/>
        </w:rPr>
        <w:t>ției</w:t>
      </w:r>
      <w:proofErr w:type="spellEnd"/>
      <w:r w:rsidRPr="00BF4CC9">
        <w:rPr>
          <w:rFonts w:ascii="Times New Roman" w:eastAsia="Times New Roman" w:hAnsi="Times New Roman" w:cs="Times New Roman"/>
          <w:lang w:eastAsia="ro-RO"/>
        </w:rPr>
        <w:t xml:space="preserve"> Municipale de Servicii publice a Municipiului Călărași nr. 1023/18.09.2024;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>- referatul de aprobare al primarului municipiului Călărași nr. 146561/25.09.2024  ;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>- raportul de specialitate al Direcței Juridice și Administrare Locala din cadrul primăriei municipiului Călărași nr. 146561/25.09.2024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>- prevederile HCL nr. 112/27.06.2024, privind înfiintarea Directiei Municipale de Servicii Publice a Municipiului Calarasi;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 xml:space="preserve">- prevederile HCL nr. 113/27.06.2024 </w:t>
      </w:r>
      <w:r w:rsidRPr="00BF4CC9">
        <w:rPr>
          <w:rFonts w:ascii="Times New Roman" w:eastAsia="Times New Roman" w:hAnsi="Times New Roman" w:cs="Times New Roman"/>
          <w:i/>
          <w:lang w:val="de-DE" w:eastAsia="ro-RO"/>
        </w:rPr>
        <w:t xml:space="preserve">privind aprobarea Organigramei, Statului de Functii si a Regulamentului de Organizare si Functionare a </w:t>
      </w:r>
      <w:r w:rsidRPr="00BF4CC9">
        <w:rPr>
          <w:rFonts w:ascii="Times New Roman" w:eastAsia="Times New Roman" w:hAnsi="Times New Roman" w:cs="Times New Roman"/>
          <w:i/>
          <w:lang w:eastAsia="ro-RO"/>
        </w:rPr>
        <w:t>Direcției Municipale de Servicii publice a Municipiului Călărași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>- prevederile OG nr. 71/2002 privind organizarea si functionarea serviciilor publice de administrare a domeniului public si privat de interes local;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>- prevederile Legii nr. 51/2006 a serviciilor comunitare de utilitati publice;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>- prevederile HG nr. 1349/2001 privind atestarea domeniului public al judetului Calarasi, precum si municipiilor, oraselor si comunelor din judetul Calarasi;</w:t>
      </w:r>
    </w:p>
    <w:p w:rsidR="00BF4CC9" w:rsidRP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ro-RO"/>
        </w:rPr>
      </w:pPr>
      <w:r w:rsidRPr="00BF4CC9">
        <w:rPr>
          <w:rFonts w:ascii="Times New Roman" w:eastAsia="Times New Roman" w:hAnsi="Times New Roman" w:cs="Times New Roman"/>
          <w:lang w:val="de-DE" w:eastAsia="ro-RO"/>
        </w:rPr>
        <w:t>- prevederile HG nr. 1303/2011 privind modificarea si completarea HG 1349/2001 privind atestarea domeniului public al judetului Calarasi, precum si municipiilor, oraselor si comunelor din judetul Calarasi;</w:t>
      </w:r>
    </w:p>
    <w:p w:rsidR="00BF4CC9" w:rsidRDefault="00BF4CC9" w:rsidP="00BF4CC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US" w:eastAsia="ro-RO"/>
        </w:rPr>
      </w:pPr>
      <w:r w:rsidRPr="00BF4CC9">
        <w:rPr>
          <w:rFonts w:ascii="Times New Roman" w:eastAsia="Times New Roman" w:hAnsi="Times New Roman" w:cs="Times New Roman"/>
          <w:lang w:eastAsia="ro-RO"/>
        </w:rPr>
        <w:t xml:space="preserve">- prevederile art. 129, alin. 1, alin. 2, </w:t>
      </w:r>
      <w:proofErr w:type="spellStart"/>
      <w:r w:rsidRPr="00BF4CC9">
        <w:rPr>
          <w:rFonts w:ascii="Times New Roman" w:eastAsia="Times New Roman" w:hAnsi="Times New Roman" w:cs="Times New Roman"/>
          <w:lang w:eastAsia="ro-RO"/>
        </w:rPr>
        <w:t>lit</w:t>
      </w:r>
      <w:proofErr w:type="spellEnd"/>
      <w:r w:rsidRPr="00BF4CC9">
        <w:rPr>
          <w:rFonts w:ascii="Times New Roman" w:eastAsia="Times New Roman" w:hAnsi="Times New Roman" w:cs="Times New Roman"/>
          <w:lang w:eastAsia="ro-RO"/>
        </w:rPr>
        <w:t xml:space="preserve"> a, </w:t>
      </w:r>
      <w:bookmarkStart w:id="1" w:name="_GoBack"/>
      <w:bookmarkEnd w:id="1"/>
      <w:r w:rsidRPr="00BF4CC9">
        <w:rPr>
          <w:rFonts w:ascii="Times New Roman" w:eastAsia="Times New Roman" w:hAnsi="Times New Roman" w:cs="Times New Roman"/>
          <w:lang w:eastAsia="ro-RO"/>
        </w:rPr>
        <w:t>alin. 14 din OUG 57/2019 privind Codul Administrativ</w:t>
      </w:r>
      <w:r w:rsidRPr="00BF4CC9">
        <w:rPr>
          <w:rFonts w:ascii="Times New Roman" w:eastAsia="Times New Roman" w:hAnsi="Times New Roman" w:cs="Times New Roman"/>
          <w:bCs/>
          <w:lang w:val="en-US" w:eastAsia="ro-RO"/>
        </w:rPr>
        <w:t xml:space="preserve"> </w:t>
      </w:r>
    </w:p>
    <w:p w:rsidR="00BF4CC9" w:rsidRDefault="00BF4CC9" w:rsidP="00BF4CC9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Comisia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servicii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publice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comerţ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promovarea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liberei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iniţiative</w:t>
      </w:r>
      <w:proofErr w:type="spellEnd"/>
      <w:r w:rsidRPr="00BF4CC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oportun</w:t>
      </w:r>
      <w:proofErr w:type="spellEnd"/>
      <w:r w:rsidRPr="00BF4C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BF4C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neoportun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prezintă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aviz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aprobare</w:t>
      </w:r>
      <w:proofErr w:type="spellEnd"/>
      <w:r w:rsidRPr="00BF4C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BF4C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respingere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proiectului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transmis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urmatorul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amendament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…………</w:t>
      </w:r>
    </w:p>
    <w:p w:rsidR="00BF4CC9" w:rsidRPr="00BF4CC9" w:rsidRDefault="00BF4CC9" w:rsidP="00BF4CC9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F4CC9" w:rsidRPr="00BF4CC9" w:rsidRDefault="00BF4CC9" w:rsidP="00BF4CC9">
      <w:pPr>
        <w:tabs>
          <w:tab w:val="decimal" w:pos="-108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F4CC9" w:rsidRPr="00BF4CC9" w:rsidRDefault="00BF4CC9" w:rsidP="00BF4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F4C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PREȘEDINTE</w:t>
      </w: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Coman</w:t>
      </w:r>
      <w:proofErr w:type="spellEnd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Dragoş</w:t>
      </w:r>
      <w:proofErr w:type="spellEnd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Florin</w:t>
      </w:r>
      <w:r w:rsidRPr="00BF4C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SECRETAR-</w:t>
      </w: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Alexandru George</w:t>
      </w:r>
    </w:p>
    <w:p w:rsidR="00BF4CC9" w:rsidRPr="00BF4CC9" w:rsidRDefault="00BF4CC9" w:rsidP="00BF4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F4CC9" w:rsidRPr="00BF4CC9" w:rsidRDefault="00BF4CC9" w:rsidP="00BF4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BF4C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MEMBRI</w:t>
      </w:r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Sârzea</w:t>
      </w:r>
      <w:proofErr w:type="spellEnd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Vlad George</w:t>
      </w:r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Enache Georgiana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Mihaela</w:t>
      </w:r>
      <w:proofErr w:type="spellEnd"/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Iulian</w:t>
      </w:r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- Dumitru Marian</w:t>
      </w:r>
    </w:p>
    <w:p w:rsid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BF4CC9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BF4CC9" w:rsidRPr="00BF4CC9" w:rsidRDefault="00BF4CC9" w:rsidP="00BF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BF4CC9" w:rsidRPr="00BF4CC9" w:rsidRDefault="00BF4CC9" w:rsidP="00BF4CC9">
      <w:pPr>
        <w:rPr>
          <w:rFonts w:ascii="Times New Roman" w:eastAsia="Calibri" w:hAnsi="Times New Roman" w:cs="Times New Roman"/>
        </w:rPr>
      </w:pPr>
      <w:r w:rsidRPr="00BF4C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   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Prezentul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supus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dezbaterii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Consiliul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Local al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Municipiului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judeţul</w:t>
      </w:r>
      <w:proofErr w:type="spellEnd"/>
      <w:proofErr w:type="gram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</w:t>
      </w:r>
      <w:proofErr w:type="spellStart"/>
      <w:r w:rsidRPr="00BF4C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proofErr w:type="gramEnd"/>
    </w:p>
    <w:p w:rsidR="004C365F" w:rsidRDefault="004C365F" w:rsidP="00DB5372">
      <w:pPr>
        <w:pStyle w:val="Textbody"/>
        <w:spacing w:after="0" w:line="288" w:lineRule="auto"/>
        <w:jc w:val="center"/>
      </w:pPr>
    </w:p>
    <w:p w:rsidR="00E461C2" w:rsidRDefault="00E461C2"/>
    <w:p w:rsidR="00E461C2" w:rsidRDefault="00E461C2"/>
    <w:sectPr w:rsidR="00E461C2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sans-serif">
    <w:altName w:val="Times New Roman"/>
    <w:charset w:val="00"/>
    <w:family w:val="auto"/>
    <w:pitch w:val="default"/>
  </w:font>
  <w:font w:name="Calibri, sans-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70"/>
    <w:rsid w:val="002465CC"/>
    <w:rsid w:val="00414FEF"/>
    <w:rsid w:val="004C365F"/>
    <w:rsid w:val="009F6FFA"/>
    <w:rsid w:val="00BC5170"/>
    <w:rsid w:val="00BF4CC9"/>
    <w:rsid w:val="00D0295B"/>
    <w:rsid w:val="00DB5372"/>
    <w:rsid w:val="00DF15F3"/>
    <w:rsid w:val="00E461C2"/>
    <w:rsid w:val="00F3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372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">
    <w:name w:val="Standard"/>
    <w:rsid w:val="00414F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414FEF"/>
    <w:pPr>
      <w:spacing w:after="120"/>
    </w:pPr>
  </w:style>
  <w:style w:type="paragraph" w:styleId="Antet">
    <w:name w:val="header"/>
    <w:basedOn w:val="Standard"/>
    <w:link w:val="AntetCaracter"/>
    <w:rsid w:val="00E461C2"/>
    <w:pPr>
      <w:suppressLineNumbers/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E461C2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372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">
    <w:name w:val="Standard"/>
    <w:rsid w:val="00414F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414FEF"/>
    <w:pPr>
      <w:spacing w:after="120"/>
    </w:pPr>
  </w:style>
  <w:style w:type="paragraph" w:styleId="Antet">
    <w:name w:val="header"/>
    <w:basedOn w:val="Standard"/>
    <w:link w:val="AntetCaracter"/>
    <w:rsid w:val="00E461C2"/>
    <w:pPr>
      <w:suppressLineNumbers/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E461C2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5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2042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Zane</dc:creator>
  <cp:keywords/>
  <dc:description/>
  <cp:lastModifiedBy>Diana Zane</cp:lastModifiedBy>
  <cp:revision>9</cp:revision>
  <cp:lastPrinted>2024-12-16T13:10:00Z</cp:lastPrinted>
  <dcterms:created xsi:type="dcterms:W3CDTF">2024-10-22T10:49:00Z</dcterms:created>
  <dcterms:modified xsi:type="dcterms:W3CDTF">2024-12-16T13:10:00Z</dcterms:modified>
</cp:coreProperties>
</file>