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D70C8" w14:textId="77777777" w:rsidR="00790FE0" w:rsidRDefault="00790FE0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6F61A80E" w14:textId="330D5688" w:rsidR="003B43F8" w:rsidRPr="003C3BF0" w:rsidRDefault="00C97F03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Primăria Municipiului Călărași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                                            </w:t>
      </w:r>
      <w:r w:rsidR="00B92321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</w:t>
      </w:r>
      <w:r w:rsidR="00F45EE9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F45EE9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F45EE9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APROBAT,</w:t>
      </w:r>
    </w:p>
    <w:p w14:paraId="10791F58" w14:textId="77777777" w:rsidR="00CB2DEA" w:rsidRPr="003C3BF0" w:rsidRDefault="00F45EE9" w:rsidP="00F45EE9">
      <w:pPr>
        <w:widowControl w:val="0"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Direcția Programe și Dezvoltare Locală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                                           </w:t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</w:t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</w:t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PRIMAR,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                                                       </w:t>
      </w:r>
    </w:p>
    <w:p w14:paraId="11B428FF" w14:textId="54133E3F" w:rsidR="00CB2DEA" w:rsidRPr="003C3BF0" w:rsidRDefault="0032041F" w:rsidP="006A159B">
      <w:pPr>
        <w:widowControl w:val="0"/>
        <w:spacing w:after="0" w:line="240" w:lineRule="auto"/>
        <w:ind w:left="-142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B0390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6A159B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Nr.</w:t>
      </w:r>
      <w:r w:rsidR="00B61AB8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170784/13.11.2024    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                                                                         </w:t>
      </w:r>
      <w:r w:rsidR="004F0A63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0C3E23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5C7130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MARIUS GRIGORE  DULCE</w:t>
      </w:r>
    </w:p>
    <w:p w14:paraId="479570B0" w14:textId="77777777" w:rsidR="00C23A84" w:rsidRPr="003C3BF0" w:rsidRDefault="00C23A84">
      <w:pPr>
        <w:widowControl w:val="0"/>
        <w:spacing w:after="120" w:line="240" w:lineRule="auto"/>
        <w:jc w:val="center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6F6C2A0D" w14:textId="77777777" w:rsidR="00E83622" w:rsidRDefault="00E83622" w:rsidP="00F12E0A">
      <w:pPr>
        <w:widowControl w:val="0"/>
        <w:spacing w:after="120" w:line="240" w:lineRule="auto"/>
        <w:jc w:val="center"/>
        <w:rPr>
          <w:rFonts w:eastAsia="Lucida Sans Unicode" w:cs="Calibri"/>
          <w:b/>
          <w:color w:val="000000"/>
          <w:sz w:val="24"/>
          <w:szCs w:val="24"/>
          <w:lang w:val="it-IT"/>
        </w:rPr>
      </w:pPr>
    </w:p>
    <w:p w14:paraId="4B10F6AA" w14:textId="1ABA12B3" w:rsidR="00F12E0A" w:rsidRPr="00F12E0A" w:rsidRDefault="00F12E0A" w:rsidP="00F12E0A">
      <w:pPr>
        <w:widowControl w:val="0"/>
        <w:spacing w:after="120" w:line="240" w:lineRule="auto"/>
        <w:jc w:val="center"/>
        <w:rPr>
          <w:rFonts w:eastAsia="Lucida Sans Unicode" w:cs="Calibri"/>
          <w:b/>
          <w:color w:val="000000"/>
          <w:sz w:val="24"/>
          <w:szCs w:val="24"/>
          <w:lang w:val="it-IT"/>
        </w:rPr>
      </w:pP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>RAPORT DE SPECIALITATE</w:t>
      </w:r>
    </w:p>
    <w:p w14:paraId="64D3B2B8" w14:textId="0F248EA2" w:rsidR="00F12E0A" w:rsidRPr="00F12E0A" w:rsidRDefault="006E38A0" w:rsidP="00F12E0A">
      <w:pPr>
        <w:spacing w:after="0" w:line="240" w:lineRule="auto"/>
        <w:jc w:val="center"/>
        <w:rPr>
          <w:lang w:val="it-IT"/>
        </w:rPr>
      </w:pPr>
      <w:r w:rsidRPr="006E38A0">
        <w:rPr>
          <w:rFonts w:cs="Calibri"/>
          <w:b/>
          <w:sz w:val="24"/>
          <w:szCs w:val="24"/>
          <w:lang w:val="it-IT"/>
        </w:rPr>
        <w:t>privind modificarea Hotărârii Consiliului Local nr.</w:t>
      </w:r>
      <w:r w:rsidR="000262D2" w:rsidRPr="000262D2">
        <w:rPr>
          <w:rFonts w:cs="Calibri"/>
          <w:b/>
          <w:sz w:val="24"/>
          <w:szCs w:val="24"/>
          <w:lang w:val="it-IT"/>
        </w:rPr>
        <w:t xml:space="preserve"> </w:t>
      </w:r>
      <w:r w:rsidR="00E83622">
        <w:rPr>
          <w:rFonts w:cs="Calibri"/>
          <w:b/>
          <w:sz w:val="24"/>
          <w:szCs w:val="24"/>
          <w:lang w:val="it-IT"/>
        </w:rPr>
        <w:t>257</w:t>
      </w:r>
      <w:r w:rsidR="000262D2" w:rsidRPr="006E38A0">
        <w:rPr>
          <w:rFonts w:cs="Calibri"/>
          <w:b/>
          <w:sz w:val="24"/>
          <w:szCs w:val="24"/>
          <w:lang w:val="it-IT"/>
        </w:rPr>
        <w:t>/</w:t>
      </w:r>
      <w:r w:rsidR="000262D2">
        <w:rPr>
          <w:rFonts w:cs="Calibri"/>
          <w:b/>
          <w:sz w:val="24"/>
          <w:szCs w:val="24"/>
          <w:lang w:val="it-IT"/>
        </w:rPr>
        <w:t>10</w:t>
      </w:r>
      <w:r w:rsidR="000262D2" w:rsidRPr="006E38A0">
        <w:rPr>
          <w:rFonts w:cs="Calibri"/>
          <w:b/>
          <w:sz w:val="24"/>
          <w:szCs w:val="24"/>
          <w:lang w:val="it-IT"/>
        </w:rPr>
        <w:t>.1</w:t>
      </w:r>
      <w:r w:rsidR="000262D2">
        <w:rPr>
          <w:rFonts w:cs="Calibri"/>
          <w:b/>
          <w:sz w:val="24"/>
          <w:szCs w:val="24"/>
          <w:lang w:val="it-IT"/>
        </w:rPr>
        <w:t>1</w:t>
      </w:r>
      <w:r w:rsidR="000262D2" w:rsidRPr="006E38A0">
        <w:rPr>
          <w:rFonts w:cs="Calibri"/>
          <w:b/>
          <w:sz w:val="24"/>
          <w:szCs w:val="24"/>
          <w:lang w:val="it-IT"/>
        </w:rPr>
        <w:t>.20</w:t>
      </w:r>
      <w:r w:rsidR="000262D2">
        <w:rPr>
          <w:rFonts w:cs="Calibri"/>
          <w:b/>
          <w:sz w:val="24"/>
          <w:szCs w:val="24"/>
          <w:lang w:val="it-IT"/>
        </w:rPr>
        <w:t>23</w:t>
      </w:r>
      <w:r w:rsidR="001F114C">
        <w:rPr>
          <w:rFonts w:cs="Calibri"/>
          <w:b/>
          <w:sz w:val="24"/>
          <w:szCs w:val="24"/>
          <w:lang w:val="it-IT"/>
        </w:rPr>
        <w:t>,</w:t>
      </w:r>
      <w:r w:rsidRPr="006E38A0">
        <w:rPr>
          <w:rFonts w:cs="Calibri"/>
          <w:b/>
          <w:sz w:val="24"/>
          <w:szCs w:val="24"/>
          <w:lang w:val="it-IT"/>
        </w:rPr>
        <w:t xml:space="preserve"> </w:t>
      </w:r>
      <w:r w:rsidR="00F12E0A" w:rsidRPr="00F12E0A">
        <w:rPr>
          <w:rFonts w:cs="Calibri"/>
          <w:b/>
          <w:sz w:val="24"/>
          <w:szCs w:val="24"/>
          <w:lang w:val="it-IT"/>
        </w:rPr>
        <w:t xml:space="preserve"> </w:t>
      </w:r>
      <w:r w:rsidR="00F12E0A" w:rsidRPr="00F12E0A">
        <w:rPr>
          <w:rFonts w:cs="Calibri"/>
          <w:b/>
          <w:color w:val="000000"/>
          <w:sz w:val="24"/>
          <w:szCs w:val="24"/>
          <w:lang w:val="it-IT"/>
        </w:rPr>
        <w:t xml:space="preserve">privind aprobarea noii durate de implementare şi a cheltuielilor necesare finalizării proiectului cu titlul </w:t>
      </w:r>
      <w:r w:rsidR="000262D2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E83622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0262D2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="00F12E0A" w:rsidRPr="00F12E0A">
        <w:rPr>
          <w:rFonts w:cs="Calibri"/>
          <w:b/>
          <w:color w:val="000000"/>
          <w:sz w:val="24"/>
          <w:szCs w:val="24"/>
          <w:lang w:val="it-IT"/>
        </w:rPr>
        <w:t>, finanţat în cadrul Programului Operaţional Regional 2014-2020</w:t>
      </w:r>
    </w:p>
    <w:p w14:paraId="287C2A51" w14:textId="77777777" w:rsidR="00F12E0A" w:rsidRPr="00F12E0A" w:rsidRDefault="00F12E0A" w:rsidP="00F12E0A">
      <w:pPr>
        <w:spacing w:after="0" w:line="240" w:lineRule="auto"/>
        <w:jc w:val="center"/>
        <w:rPr>
          <w:lang w:val="it-IT"/>
        </w:rPr>
      </w:pPr>
    </w:p>
    <w:p w14:paraId="3E70275D" w14:textId="77777777" w:rsidR="00F12E0A" w:rsidRPr="00F12E0A" w:rsidRDefault="00F12E0A" w:rsidP="00F12E0A">
      <w:pPr>
        <w:spacing w:after="0" w:line="240" w:lineRule="auto"/>
        <w:jc w:val="center"/>
        <w:rPr>
          <w:lang w:val="it-IT"/>
        </w:rPr>
      </w:pPr>
    </w:p>
    <w:p w14:paraId="6FA2EEA1" w14:textId="77777777" w:rsidR="00F12E0A" w:rsidRDefault="00F12E0A" w:rsidP="00F12E0A">
      <w:pPr>
        <w:spacing w:after="0" w:line="240" w:lineRule="auto"/>
        <w:jc w:val="both"/>
      </w:pPr>
      <w:proofErr w:type="spellStart"/>
      <w:r>
        <w:rPr>
          <w:rFonts w:eastAsia="Times New Roman" w:cs="Calibri"/>
          <w:color w:val="000000"/>
          <w:sz w:val="24"/>
          <w:szCs w:val="24"/>
        </w:rPr>
        <w:t>Având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în</w:t>
      </w:r>
      <w:proofErr w:type="spellEnd"/>
      <w:r>
        <w:rPr>
          <w:rFonts w:eastAsia="Times New Roman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Calibri"/>
          <w:color w:val="000000"/>
          <w:sz w:val="24"/>
          <w:szCs w:val="24"/>
        </w:rPr>
        <w:t>vedere</w:t>
      </w:r>
      <w:proofErr w:type="spellEnd"/>
      <w:r>
        <w:rPr>
          <w:rFonts w:eastAsia="Times New Roman" w:cs="Calibri"/>
          <w:color w:val="000000"/>
          <w:sz w:val="24"/>
          <w:szCs w:val="24"/>
        </w:rPr>
        <w:t>:</w:t>
      </w:r>
    </w:p>
    <w:p w14:paraId="58A97A24" w14:textId="77777777" w:rsidR="00F12E0A" w:rsidRDefault="00F12E0A" w:rsidP="00F12E0A">
      <w:pPr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</w:rPr>
      </w:pPr>
    </w:p>
    <w:p w14:paraId="78BFA764" w14:textId="0CBD3330" w:rsidR="00F12E0A" w:rsidRPr="002156A8" w:rsidRDefault="00F12E0A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lang w:val="it-IT"/>
        </w:rPr>
      </w:pPr>
      <w:r w:rsidRPr="002156A8">
        <w:rPr>
          <w:rFonts w:eastAsia="Times New Roman" w:cs="Calibri"/>
          <w:color w:val="000000"/>
          <w:sz w:val="24"/>
          <w:szCs w:val="24"/>
          <w:lang w:val="it-IT"/>
        </w:rPr>
        <w:t xml:space="preserve">prevederile Ghidului Solicitantului POR 2014-2020 și ale Ghidului specific pentru Axa Prioritară </w:t>
      </w:r>
      <w:r w:rsidR="002156A8" w:rsidRPr="002156A8">
        <w:rPr>
          <w:rFonts w:eastAsia="Times New Roman" w:cs="Calibri"/>
          <w:color w:val="000000"/>
          <w:sz w:val="24"/>
          <w:szCs w:val="24"/>
          <w:lang w:val="it-IT"/>
        </w:rPr>
        <w:t>3</w:t>
      </w:r>
      <w:r w:rsidRPr="002156A8">
        <w:rPr>
          <w:rFonts w:eastAsia="Times New Roman" w:cs="Calibri"/>
          <w:color w:val="000000"/>
          <w:sz w:val="24"/>
          <w:szCs w:val="24"/>
          <w:lang w:val="it-IT"/>
        </w:rPr>
        <w:t xml:space="preserve">, Prioritatea de investiții </w:t>
      </w:r>
      <w:r w:rsidR="002156A8" w:rsidRPr="002156A8">
        <w:rPr>
          <w:rFonts w:eastAsia="Times New Roman" w:cs="Calibri"/>
          <w:color w:val="000000"/>
          <w:sz w:val="24"/>
          <w:szCs w:val="24"/>
          <w:lang w:val="it-IT"/>
        </w:rPr>
        <w:t xml:space="preserve">3.1, </w:t>
      </w:r>
      <w:r w:rsidRPr="002156A8">
        <w:rPr>
          <w:rFonts w:eastAsia="Times New Roman" w:cs="Calibri"/>
          <w:color w:val="000000"/>
          <w:sz w:val="24"/>
          <w:szCs w:val="24"/>
          <w:lang w:val="it-IT"/>
        </w:rPr>
        <w:t>O</w:t>
      </w:r>
      <w:r w:rsidR="002156A8" w:rsidRPr="002156A8">
        <w:rPr>
          <w:rFonts w:eastAsia="Times New Roman" w:cs="Calibri"/>
          <w:color w:val="000000"/>
          <w:sz w:val="24"/>
          <w:szCs w:val="24"/>
          <w:lang w:val="it-IT"/>
        </w:rPr>
        <w:t>perațiunea B – Clădiri publice</w:t>
      </w:r>
      <w:r w:rsidRPr="002156A8">
        <w:rPr>
          <w:rFonts w:eastAsia="Times New Roman" w:cs="Calibri"/>
          <w:color w:val="000000"/>
          <w:sz w:val="24"/>
          <w:szCs w:val="24"/>
          <w:lang w:val="it-IT"/>
        </w:rPr>
        <w:t>;</w:t>
      </w:r>
    </w:p>
    <w:p w14:paraId="0A4B01DB" w14:textId="780A405F" w:rsidR="00B03900" w:rsidRPr="00F12E0A" w:rsidRDefault="00B03900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sz w:val="24"/>
          <w:szCs w:val="24"/>
          <w:lang w:val="it-IT"/>
        </w:rPr>
      </w:pPr>
      <w:bookmarkStart w:id="0" w:name="_Hlk180404666"/>
      <w:r w:rsidRPr="00B03900">
        <w:rPr>
          <w:rFonts w:asciiTheme="minorHAnsi" w:hAnsiTheme="minorHAnsi" w:cstheme="minorHAnsi"/>
          <w:lang w:val="it-IT"/>
        </w:rPr>
        <w:t xml:space="preserve">prevederile art. I din </w:t>
      </w:r>
      <w:bookmarkStart w:id="1" w:name="_Hlk179467674"/>
      <w:r w:rsidRPr="00B03900">
        <w:rPr>
          <w:rStyle w:val="Fontdeparagrafimplicit1"/>
          <w:rFonts w:asciiTheme="minorHAnsi" w:hAnsiTheme="minorHAnsi" w:cstheme="minorHAnsi"/>
          <w:color w:val="000000"/>
          <w:lang w:val="it-IT"/>
        </w:rPr>
        <w:t xml:space="preserve">Instrucţiunea </w:t>
      </w:r>
      <w:r w:rsidRPr="00B03900">
        <w:rPr>
          <w:rStyle w:val="Fontdeparagrafimplicit1"/>
          <w:rFonts w:asciiTheme="minorHAnsi" w:hAnsiTheme="minorHAnsi" w:cstheme="minorHAnsi"/>
          <w:b/>
          <w:lang w:val="it-IT"/>
        </w:rPr>
        <w:t>nr. 216/18.09.2024</w:t>
      </w:r>
      <w:r w:rsidR="00980760">
        <w:rPr>
          <w:rStyle w:val="Fontdeparagrafimplicit1"/>
          <w:rFonts w:asciiTheme="minorHAnsi" w:hAnsiTheme="minorHAnsi" w:cstheme="minorHAnsi"/>
          <w:b/>
          <w:lang w:val="it-IT"/>
        </w:rPr>
        <w:t>,</w:t>
      </w:r>
      <w:r w:rsidRPr="00B03900">
        <w:rPr>
          <w:rStyle w:val="Fontdeparagrafimplicit1"/>
          <w:rFonts w:asciiTheme="minorHAnsi" w:hAnsiTheme="minorHAnsi" w:cstheme="minorHAnsi"/>
          <w:b/>
          <w:lang w:val="it-IT"/>
        </w:rPr>
        <w:t xml:space="preserve"> </w:t>
      </w:r>
      <w:bookmarkEnd w:id="1"/>
      <w:r w:rsidRPr="00B03900">
        <w:rPr>
          <w:rStyle w:val="Fontdeparagrafimplicit1"/>
          <w:rFonts w:asciiTheme="minorHAnsi" w:hAnsiTheme="minorHAnsi" w:cstheme="minorHAnsi"/>
          <w:color w:val="000000"/>
          <w:lang w:val="it-IT"/>
        </w:rPr>
        <w:t>emisă de Autoritatea de Management Programul Operaţional Regional 2014-2020, referitoare la Acţiuni AM/OI de pregătire în vederea închiderii Programului Operaţional Regional 2014-2020</w:t>
      </w:r>
      <w:r w:rsidR="002156A8">
        <w:rPr>
          <w:rStyle w:val="Fontdeparagrafimplicit1"/>
          <w:rFonts w:asciiTheme="minorHAnsi" w:hAnsiTheme="minorHAnsi" w:cstheme="minorHAnsi"/>
          <w:color w:val="000000"/>
          <w:lang w:val="it-IT"/>
        </w:rPr>
        <w:t>;</w:t>
      </w:r>
    </w:p>
    <w:bookmarkEnd w:id="0"/>
    <w:p w14:paraId="0313EBBD" w14:textId="3C546689" w:rsidR="00F12E0A" w:rsidRPr="00145CA0" w:rsidRDefault="00F12E0A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lang w:val="it-IT"/>
        </w:rPr>
      </w:pPr>
      <w:r w:rsidRPr="00145CA0">
        <w:rPr>
          <w:sz w:val="24"/>
          <w:szCs w:val="24"/>
          <w:lang w:val="it-IT"/>
        </w:rPr>
        <w:t xml:space="preserve"> prevederile </w:t>
      </w:r>
      <w:r w:rsidRPr="00145CA0">
        <w:rPr>
          <w:rFonts w:cs="Calibri"/>
          <w:sz w:val="24"/>
          <w:szCs w:val="24"/>
          <w:lang w:val="it-IT"/>
        </w:rPr>
        <w:t xml:space="preserve">art.3 lit. i), j), </w:t>
      </w:r>
      <w:r w:rsidRPr="00145CA0">
        <w:rPr>
          <w:rFonts w:cs="Calibri"/>
          <w:i/>
          <w:iCs/>
          <w:sz w:val="24"/>
          <w:szCs w:val="24"/>
          <w:lang w:val="it-IT"/>
        </w:rPr>
        <w:t>art.17</w:t>
      </w:r>
      <w:r w:rsidRPr="00145CA0">
        <w:rPr>
          <w:rFonts w:cs="Calibri"/>
          <w:sz w:val="24"/>
          <w:szCs w:val="24"/>
          <w:lang w:val="it-IT"/>
        </w:rPr>
        <w:t xml:space="preserve"> </w:t>
      </w:r>
      <w:r w:rsidRPr="00145CA0">
        <w:rPr>
          <w:rFonts w:cs="Calibri"/>
          <w:i/>
          <w:iCs/>
          <w:sz w:val="24"/>
          <w:szCs w:val="24"/>
          <w:u w:val="single"/>
          <w:lang w:val="it-IT"/>
        </w:rPr>
        <w:t>(pentru proiectele nefinalizate )</w:t>
      </w:r>
      <w:r w:rsidRPr="00145CA0">
        <w:rPr>
          <w:rFonts w:cs="Calibri"/>
          <w:sz w:val="24"/>
          <w:szCs w:val="24"/>
          <w:lang w:val="it-IT"/>
        </w:rPr>
        <w:t xml:space="preserve"> ale Ordonanței de Urgență a Guvernului nr.</w:t>
      </w:r>
      <w:r w:rsidR="002156A8">
        <w:rPr>
          <w:rFonts w:cs="Calibri"/>
          <w:sz w:val="24"/>
          <w:szCs w:val="24"/>
          <w:lang w:val="it-IT"/>
        </w:rPr>
        <w:t xml:space="preserve"> </w:t>
      </w:r>
      <w:r w:rsidRPr="00145CA0">
        <w:rPr>
          <w:rFonts w:cs="Calibri"/>
          <w:sz w:val="24"/>
          <w:szCs w:val="24"/>
          <w:lang w:val="it-IT"/>
        </w:rPr>
        <w:t>36/</w:t>
      </w:r>
      <w:r w:rsidR="007D738A" w:rsidRPr="00145CA0">
        <w:rPr>
          <w:rFonts w:cs="Calibri"/>
          <w:sz w:val="24"/>
          <w:szCs w:val="24"/>
          <w:lang w:val="it-IT"/>
        </w:rPr>
        <w:t xml:space="preserve"> </w:t>
      </w:r>
      <w:r w:rsidRPr="00145CA0">
        <w:rPr>
          <w:rFonts w:cs="Calibri"/>
          <w:sz w:val="24"/>
          <w:szCs w:val="24"/>
          <w:lang w:val="it-IT"/>
        </w:rPr>
        <w:t xml:space="preserve">2023 </w:t>
      </w:r>
      <w:r w:rsidRPr="00145CA0">
        <w:rPr>
          <w:sz w:val="24"/>
          <w:szCs w:val="24"/>
          <w:lang w:val="it-IT"/>
        </w:rPr>
        <w:t>privind stabilirea cadrului general pentru închiderea programelor operaționale finanțate în perioada de programare 2014-2020;</w:t>
      </w:r>
    </w:p>
    <w:p w14:paraId="0563997B" w14:textId="54D01433" w:rsidR="007D738A" w:rsidRPr="00145CA0" w:rsidRDefault="007D738A" w:rsidP="00EE7C5D">
      <w:pPr>
        <w:pStyle w:val="Listparagraf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it-IT"/>
        </w:rPr>
      </w:pPr>
      <w:r w:rsidRPr="00145CA0">
        <w:rPr>
          <w:sz w:val="24"/>
          <w:szCs w:val="24"/>
          <w:lang w:val="it-IT"/>
        </w:rPr>
        <w:t>dispozițiile articolului unic, litera d) din Ordonanța nr. 25 din 11 iulie 2024, pentru prorogarea unor termene prevăzute în Ordonanţa de urgenţă a Guvernului nr. 36/2023 privind stabilirea cadrului general pentru închiderea programelor operaţionale finanţate în perioada de programare 2014-2020;</w:t>
      </w:r>
    </w:p>
    <w:p w14:paraId="2E4764D6" w14:textId="6F13217D" w:rsidR="00F12E0A" w:rsidRPr="00145CA0" w:rsidRDefault="00F12E0A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lang w:val="it-IT"/>
        </w:rPr>
      </w:pPr>
      <w:r w:rsidRPr="007D738A">
        <w:rPr>
          <w:sz w:val="24"/>
          <w:szCs w:val="24"/>
          <w:lang w:val="it-IT"/>
        </w:rPr>
        <w:t xml:space="preserve"> </w:t>
      </w:r>
      <w:r w:rsidR="000262D2">
        <w:rPr>
          <w:bCs/>
          <w:sz w:val="24"/>
          <w:szCs w:val="24"/>
          <w:lang w:val="it-IT"/>
        </w:rPr>
        <w:t>a</w:t>
      </w:r>
      <w:r w:rsidR="00B03900" w:rsidRPr="007D738A">
        <w:rPr>
          <w:bCs/>
          <w:sz w:val="24"/>
          <w:szCs w:val="24"/>
          <w:lang w:val="it-IT"/>
        </w:rPr>
        <w:t>vând în vedere Decizia nr. 155 din 31 iulie 2023, prin care, în urma desfășurării procedurii CMPOR, președintele Comitetului de monitorizare a Programului Operațional Regional 2014-2020, Ministrul investițiilor și proiectelor europene, a aprobat metodologiile de analiză a proiectelor aflate în implementare în cadrul programului, în vederea elaborării listei proiectelor etapizate, a listei proiectelor nefuncționale, a listei proiectelor nefinalizate, precum și listele preliminare cuprinzând aceste proiecte</w:t>
      </w:r>
      <w:r w:rsidRPr="007D738A">
        <w:rPr>
          <w:sz w:val="24"/>
          <w:szCs w:val="24"/>
          <w:lang w:val="it-IT"/>
        </w:rPr>
        <w:t>;</w:t>
      </w:r>
    </w:p>
    <w:p w14:paraId="03F441E9" w14:textId="77777777" w:rsidR="00F12E0A" w:rsidRDefault="00F12E0A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rFonts w:cs="Calibri"/>
          <w:color w:val="000000"/>
          <w:sz w:val="24"/>
          <w:szCs w:val="24"/>
        </w:rPr>
      </w:pPr>
      <w:proofErr w:type="spellStart"/>
      <w:r>
        <w:rPr>
          <w:rFonts w:cs="Calibri"/>
          <w:color w:val="000000"/>
          <w:sz w:val="24"/>
          <w:szCs w:val="24"/>
        </w:rPr>
        <w:t>prevederile</w:t>
      </w:r>
      <w:proofErr w:type="spellEnd"/>
      <w:r>
        <w:rPr>
          <w:rFonts w:cs="Calibri"/>
          <w:color w:val="000000"/>
          <w:sz w:val="24"/>
          <w:szCs w:val="24"/>
        </w:rPr>
        <w:t xml:space="preserve"> art. 129 alin.2 lit. b, e, din O.U.G. 57/2019 </w:t>
      </w:r>
      <w:proofErr w:type="spellStart"/>
      <w:r>
        <w:rPr>
          <w:rFonts w:cs="Calibri"/>
          <w:color w:val="000000"/>
          <w:sz w:val="24"/>
          <w:szCs w:val="24"/>
        </w:rPr>
        <w:t>privind</w:t>
      </w:r>
      <w:proofErr w:type="spellEnd"/>
      <w:r>
        <w:rPr>
          <w:rFonts w:cs="Calibri"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color w:val="000000"/>
          <w:sz w:val="24"/>
          <w:szCs w:val="24"/>
        </w:rPr>
        <w:t>Codul</w:t>
      </w:r>
      <w:proofErr w:type="spellEnd"/>
      <w:r>
        <w:rPr>
          <w:rFonts w:cs="Calibri"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color w:val="000000"/>
          <w:sz w:val="24"/>
          <w:szCs w:val="24"/>
        </w:rPr>
        <w:t>Administrativ</w:t>
      </w:r>
      <w:proofErr w:type="spellEnd"/>
      <w:r>
        <w:rPr>
          <w:rFonts w:cs="Calibri"/>
          <w:color w:val="000000"/>
          <w:sz w:val="24"/>
          <w:szCs w:val="24"/>
        </w:rPr>
        <w:t>;</w:t>
      </w:r>
    </w:p>
    <w:p w14:paraId="4C913BCB" w14:textId="77777777" w:rsidR="00F12E0A" w:rsidRDefault="00F12E0A" w:rsidP="00F12E0A">
      <w:pPr>
        <w:pStyle w:val="Listparagraf"/>
        <w:spacing w:after="0" w:line="240" w:lineRule="auto"/>
        <w:ind w:left="0"/>
        <w:jc w:val="both"/>
      </w:pPr>
    </w:p>
    <w:p w14:paraId="7AAFC4C4" w14:textId="77777777" w:rsidR="00F12E0A" w:rsidRPr="00F12E0A" w:rsidRDefault="00F12E0A" w:rsidP="00F12E0A">
      <w:pPr>
        <w:pStyle w:val="Listparagraf"/>
        <w:spacing w:after="0" w:line="240" w:lineRule="auto"/>
        <w:ind w:left="0"/>
        <w:jc w:val="both"/>
        <w:rPr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>În temeiul art</w:t>
      </w:r>
      <w:r w:rsidRPr="00F12E0A">
        <w:rPr>
          <w:sz w:val="24"/>
          <w:szCs w:val="24"/>
          <w:lang w:val="it-IT"/>
        </w:rPr>
        <w:t>. 139 din Ordonanţa de Urgenţă a Guvernului privind Codul Administrativ, supunem atenţiei:</w:t>
      </w:r>
    </w:p>
    <w:p w14:paraId="441C943B" w14:textId="37822610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>Proiectul cu</w:t>
      </w:r>
      <w:r w:rsidR="001B249B">
        <w:rPr>
          <w:rFonts w:eastAsia="Times New Roman" w:cs="Calibri"/>
          <w:color w:val="000000"/>
          <w:sz w:val="24"/>
          <w:szCs w:val="24"/>
          <w:lang w:val="it-IT"/>
        </w:rPr>
        <w:t xml:space="preserve"> titlul</w:t>
      </w:r>
      <w:r w:rsidRPr="00F12E0A">
        <w:rPr>
          <w:rFonts w:eastAsia="Times New Roman" w:cs="Calibri"/>
          <w:color w:val="000000"/>
          <w:sz w:val="24"/>
          <w:szCs w:val="24"/>
          <w:lang w:val="it-IT"/>
        </w:rPr>
        <w:t xml:space="preserve"> </w:t>
      </w:r>
      <w:r w:rsidR="002156A8" w:rsidRPr="002156A8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>”</w:t>
      </w:r>
      <w:r w:rsidR="002156A8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2156A8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, 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 xml:space="preserve"> </w:t>
      </w:r>
      <w:r w:rsidRPr="00F12E0A">
        <w:rPr>
          <w:rFonts w:cs="Calibri"/>
          <w:sz w:val="24"/>
          <w:szCs w:val="24"/>
          <w:lang w:val="it-IT"/>
        </w:rPr>
        <w:t>finan</w:t>
      </w:r>
      <w:r>
        <w:rPr>
          <w:rFonts w:cs="Calibri"/>
          <w:sz w:val="24"/>
          <w:szCs w:val="24"/>
          <w:lang w:val="it-IT"/>
        </w:rPr>
        <w:t>ţ</w:t>
      </w:r>
      <w:r w:rsidRPr="00F12E0A">
        <w:rPr>
          <w:rFonts w:cs="Calibri"/>
          <w:sz w:val="24"/>
          <w:szCs w:val="24"/>
          <w:lang w:val="it-IT"/>
        </w:rPr>
        <w:t xml:space="preserve">at </w:t>
      </w:r>
      <w:r w:rsidRPr="00F12E0A">
        <w:rPr>
          <w:rFonts w:cs="Calibri"/>
          <w:color w:val="000000"/>
          <w:sz w:val="24"/>
          <w:szCs w:val="24"/>
          <w:lang w:val="it-IT"/>
        </w:rPr>
        <w:t>din Programul Operațional Regional POR 2014-2020, al cărui beneficiar este Municipiul Călăraşi, se încadrează în prevederile Instrucţiunii</w:t>
      </w:r>
      <w:r w:rsidR="004673F6" w:rsidRPr="004673F6">
        <w:rPr>
          <w:lang w:val="it-IT"/>
        </w:rPr>
        <w:t xml:space="preserve"> </w:t>
      </w:r>
      <w:r w:rsidR="004673F6" w:rsidRPr="004673F6">
        <w:rPr>
          <w:rFonts w:cs="Calibri"/>
          <w:color w:val="000000"/>
          <w:sz w:val="24"/>
          <w:szCs w:val="24"/>
          <w:lang w:val="it-IT"/>
        </w:rPr>
        <w:t xml:space="preserve">Instrucţiunii </w:t>
      </w:r>
      <w:r w:rsidR="004673F6" w:rsidRPr="004673F6">
        <w:rPr>
          <w:rFonts w:cs="Calibri"/>
          <w:b/>
          <w:bCs/>
          <w:color w:val="000000"/>
          <w:sz w:val="24"/>
          <w:szCs w:val="24"/>
          <w:lang w:val="it-IT"/>
        </w:rPr>
        <w:t>nr. 207/31.10.2023</w:t>
      </w:r>
      <w:r w:rsidR="004673F6" w:rsidRPr="004673F6">
        <w:rPr>
          <w:rFonts w:cs="Calibri"/>
          <w:color w:val="000000"/>
          <w:sz w:val="24"/>
          <w:szCs w:val="24"/>
          <w:lang w:val="it-IT"/>
        </w:rPr>
        <w:t xml:space="preserve"> </w:t>
      </w:r>
      <w:r w:rsidR="004673F6">
        <w:rPr>
          <w:rFonts w:cs="Calibri"/>
          <w:color w:val="000000"/>
          <w:sz w:val="24"/>
          <w:szCs w:val="24"/>
          <w:lang w:val="it-IT"/>
        </w:rPr>
        <w:t>şi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</w:t>
      </w:r>
      <w:r w:rsidRPr="006E38A0">
        <w:rPr>
          <w:rFonts w:cs="Calibri"/>
          <w:b/>
          <w:bCs/>
          <w:sz w:val="24"/>
          <w:szCs w:val="24"/>
          <w:lang w:val="it-IT"/>
        </w:rPr>
        <w:t>nr.</w:t>
      </w:r>
      <w:r w:rsidR="006E38A0" w:rsidRPr="006E38A0">
        <w:rPr>
          <w:rFonts w:cs="Calibri"/>
          <w:b/>
          <w:bCs/>
          <w:sz w:val="24"/>
          <w:szCs w:val="24"/>
          <w:lang w:val="it-IT"/>
        </w:rPr>
        <w:t xml:space="preserve"> 216/18.09.2024</w:t>
      </w:r>
      <w:r w:rsidR="006E38A0" w:rsidRPr="006E38A0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emisă de Autoritatea de Management Programul Operaţional Regional 2014-2020, referitoare la Acţiuni AM/OI de pregătire în vederea închiderii Programului Operaţional Regional 2014-2020. </w:t>
      </w:r>
    </w:p>
    <w:p w14:paraId="176F6D2F" w14:textId="1A7B5D4B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cs="Calibri"/>
          <w:color w:val="000000"/>
          <w:sz w:val="24"/>
          <w:szCs w:val="24"/>
          <w:lang w:val="it-IT"/>
        </w:rPr>
        <w:t xml:space="preserve">În acest sens se impune modificarea </w:t>
      </w:r>
      <w:r w:rsidRPr="000262D2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Contractului de finantare nr. </w:t>
      </w:r>
      <w:r w:rsidR="00E65B5A">
        <w:rPr>
          <w:rFonts w:asciiTheme="minorHAnsi" w:hAnsiTheme="minorHAnsi" w:cstheme="minorHAnsi"/>
          <w:color w:val="000000"/>
          <w:sz w:val="24"/>
          <w:szCs w:val="24"/>
          <w:lang w:val="it-IT"/>
        </w:rPr>
        <w:t>4569/23.07.2019</w:t>
      </w:r>
      <w:r>
        <w:rPr>
          <w:rFonts w:cs="Calibri"/>
          <w:color w:val="000000"/>
          <w:sz w:val="24"/>
          <w:szCs w:val="24"/>
          <w:lang w:val="it-IT"/>
        </w:rPr>
        <w:t>,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pentru proiectul cu titlul </w:t>
      </w:r>
      <w:r w:rsidR="00E65B5A" w:rsidRPr="002156A8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>”</w:t>
      </w:r>
      <w:r w:rsidR="00E65B5A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E65B5A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="00E65B5A">
        <w:rPr>
          <w:rFonts w:cs="Calibri"/>
          <w:color w:val="000000"/>
          <w:sz w:val="24"/>
          <w:szCs w:val="24"/>
          <w:lang w:val="it-IT"/>
        </w:rPr>
        <w:t xml:space="preserve"> </w:t>
      </w:r>
      <w:r w:rsidRPr="00F12E0A">
        <w:rPr>
          <w:rFonts w:cs="Calibri"/>
          <w:bCs/>
          <w:color w:val="000000"/>
          <w:sz w:val="24"/>
          <w:szCs w:val="24"/>
          <w:lang w:val="it-IT"/>
        </w:rPr>
        <w:t>– SMIS 1</w:t>
      </w:r>
      <w:r w:rsidR="00E65B5A">
        <w:rPr>
          <w:rFonts w:cs="Calibri"/>
          <w:bCs/>
          <w:color w:val="000000"/>
          <w:sz w:val="24"/>
          <w:szCs w:val="24"/>
          <w:lang w:val="it-IT"/>
        </w:rPr>
        <w:t>18081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, în scopul prelungirii duratei proiectului peste data de </w:t>
      </w:r>
      <w:r w:rsidRPr="006E38A0">
        <w:rPr>
          <w:rFonts w:cs="Calibri"/>
          <w:b/>
          <w:bCs/>
          <w:sz w:val="24"/>
          <w:szCs w:val="24"/>
          <w:lang w:val="it-IT"/>
        </w:rPr>
        <w:t>31.</w:t>
      </w:r>
      <w:r w:rsidR="00145CA0" w:rsidRPr="006E38A0">
        <w:rPr>
          <w:rFonts w:cs="Calibri"/>
          <w:b/>
          <w:bCs/>
          <w:sz w:val="24"/>
          <w:szCs w:val="24"/>
          <w:lang w:val="it-IT"/>
        </w:rPr>
        <w:t>1</w:t>
      </w:r>
      <w:r w:rsidR="00AC5ABF">
        <w:rPr>
          <w:rFonts w:cs="Calibri"/>
          <w:b/>
          <w:bCs/>
          <w:sz w:val="24"/>
          <w:szCs w:val="24"/>
          <w:lang w:val="it-IT"/>
        </w:rPr>
        <w:t>2</w:t>
      </w:r>
      <w:r w:rsidRPr="006E38A0">
        <w:rPr>
          <w:rFonts w:cs="Calibri"/>
          <w:b/>
          <w:bCs/>
          <w:sz w:val="24"/>
          <w:szCs w:val="24"/>
          <w:lang w:val="it-IT"/>
        </w:rPr>
        <w:t>.202</w:t>
      </w:r>
      <w:r w:rsidR="00AC5ABF">
        <w:rPr>
          <w:rFonts w:cs="Calibri"/>
          <w:b/>
          <w:bCs/>
          <w:sz w:val="24"/>
          <w:szCs w:val="24"/>
          <w:lang w:val="it-IT"/>
        </w:rPr>
        <w:t>3</w:t>
      </w:r>
      <w:r w:rsidRPr="006E38A0">
        <w:rPr>
          <w:rFonts w:cs="Calibri"/>
          <w:b/>
          <w:bCs/>
          <w:sz w:val="24"/>
          <w:szCs w:val="24"/>
          <w:lang w:val="it-IT"/>
        </w:rPr>
        <w:t>,</w:t>
      </w:r>
      <w:r w:rsidRPr="006E38A0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pentru finalizarea tuturor activităţilor </w:t>
      </w:r>
      <w:r w:rsidR="0064083F">
        <w:rPr>
          <w:rFonts w:cs="Calibri"/>
          <w:color w:val="000000"/>
          <w:sz w:val="24"/>
          <w:szCs w:val="24"/>
          <w:lang w:val="it-IT"/>
        </w:rPr>
        <w:t xml:space="preserve">prin efort propriu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al beneficiarului în vederea atingerii integrale a obiectivelor şi indicatorilor şi pentru asigurarea funcţionalităţii  proiectelor, încadrându-se ca proiect nefinalizat. </w:t>
      </w:r>
    </w:p>
    <w:p w14:paraId="28BC5E12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5D71A2A4" w14:textId="4F6827FB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 xml:space="preserve">Ca urmare a celor mai sus menționate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privind aprobarea noii durate de implementare şi a cheltuielilor necesare aferente finalizării proiectului cu titlul </w:t>
      </w:r>
      <w:r w:rsidR="00E65B5A" w:rsidRPr="002156A8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>”</w:t>
      </w:r>
      <w:r w:rsidR="00E65B5A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E65B5A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color w:val="000000"/>
          <w:sz w:val="24"/>
          <w:szCs w:val="24"/>
          <w:lang w:val="it-IT"/>
        </w:rPr>
        <w:t>, finanţat în cadrul Programului Operaţional Regional 2014-2020</w:t>
      </w:r>
      <w:r w:rsidRPr="00F12E0A">
        <w:rPr>
          <w:rFonts w:cs="Calibri"/>
          <w:bCs/>
          <w:color w:val="000000"/>
          <w:sz w:val="24"/>
          <w:szCs w:val="24"/>
          <w:lang w:val="it-IT"/>
        </w:rPr>
        <w:t>,</w:t>
      </w:r>
      <w:r w:rsidRPr="00F12E0A">
        <w:rPr>
          <w:rFonts w:cs="Calibri"/>
          <w:bCs/>
          <w:sz w:val="24"/>
          <w:szCs w:val="24"/>
          <w:lang w:val="it-IT"/>
        </w:rPr>
        <w:t xml:space="preserve"> </w:t>
      </w:r>
      <w:r w:rsidRPr="006E38A0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 xml:space="preserve">se </w:t>
      </w:r>
      <w:r w:rsidR="006E38A0" w:rsidRPr="006E38A0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>modifică</w:t>
      </w:r>
      <w:r w:rsidR="006E38A0">
        <w:rPr>
          <w:rFonts w:eastAsia="Times New Roman" w:cs="Calibri"/>
          <w:color w:val="000000"/>
          <w:sz w:val="24"/>
          <w:szCs w:val="24"/>
          <w:lang w:val="it-IT"/>
        </w:rPr>
        <w:t xml:space="preserve"> HCL nr.</w:t>
      </w:r>
      <w:r w:rsidR="00E65B5A">
        <w:rPr>
          <w:rFonts w:eastAsia="Times New Roman" w:cs="Calibri"/>
          <w:color w:val="000000"/>
          <w:sz w:val="24"/>
          <w:szCs w:val="24"/>
          <w:lang w:val="it-IT"/>
        </w:rPr>
        <w:t xml:space="preserve"> 257/10.11.2023</w:t>
      </w:r>
      <w:r w:rsidR="006E38A0">
        <w:rPr>
          <w:rFonts w:eastAsia="Times New Roman" w:cs="Calibri"/>
          <w:color w:val="000000"/>
          <w:sz w:val="24"/>
          <w:szCs w:val="24"/>
          <w:lang w:val="it-IT"/>
        </w:rPr>
        <w:t xml:space="preserve">, </w:t>
      </w:r>
      <w:r w:rsidRPr="00F12E0A">
        <w:rPr>
          <w:rFonts w:eastAsia="Times New Roman" w:cs="Calibri"/>
          <w:color w:val="000000"/>
          <w:sz w:val="24"/>
          <w:szCs w:val="24"/>
          <w:lang w:val="it-IT"/>
        </w:rPr>
        <w:t>după cum urmează:</w:t>
      </w:r>
    </w:p>
    <w:p w14:paraId="6B796011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2A675AFF" w14:textId="7C55A924" w:rsidR="00F12E0A" w:rsidRPr="00F12E0A" w:rsidRDefault="00F12E0A" w:rsidP="003E0E69">
      <w:pPr>
        <w:pStyle w:val="Listparagraf"/>
        <w:numPr>
          <w:ilvl w:val="0"/>
          <w:numId w:val="11"/>
        </w:numPr>
        <w:ind w:right="321"/>
        <w:jc w:val="both"/>
        <w:rPr>
          <w:lang w:val="it-IT"/>
        </w:rPr>
      </w:pPr>
      <w:r w:rsidRPr="00F12E0A">
        <w:rPr>
          <w:rFonts w:cs="Calibri"/>
          <w:sz w:val="24"/>
          <w:szCs w:val="24"/>
          <w:lang w:val="it-IT"/>
        </w:rPr>
        <w:t xml:space="preserve">Art.1. </w:t>
      </w:r>
      <w:r w:rsidRPr="00F12E0A">
        <w:rPr>
          <w:rFonts w:eastAsia="Times New Roman" w:cs="Calibri"/>
          <w:sz w:val="24"/>
          <w:szCs w:val="24"/>
          <w:lang w:val="it-IT"/>
        </w:rPr>
        <w:t>va avea următorul conținut:</w:t>
      </w:r>
      <w:r w:rsidRPr="00F12E0A">
        <w:rPr>
          <w:rFonts w:cs="Calibri"/>
          <w:sz w:val="24"/>
          <w:szCs w:val="24"/>
          <w:lang w:val="it-IT"/>
        </w:rPr>
        <w:t xml:space="preserve"> Se aprobă implementarea activităților proiectului cu titlul </w:t>
      </w:r>
      <w:r w:rsidR="00E65B5A" w:rsidRPr="002156A8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>”</w:t>
      </w:r>
      <w:r w:rsidR="00E65B5A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E65B5A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sz w:val="24"/>
          <w:szCs w:val="24"/>
          <w:lang w:val="it-IT"/>
        </w:rPr>
        <w:t xml:space="preserve">, după data de </w:t>
      </w:r>
      <w:r w:rsidRPr="00526C30">
        <w:rPr>
          <w:rFonts w:cs="Calibri"/>
          <w:b/>
          <w:bCs/>
          <w:sz w:val="24"/>
          <w:szCs w:val="24"/>
          <w:lang w:val="it-IT"/>
        </w:rPr>
        <w:t xml:space="preserve">31 </w:t>
      </w:r>
      <w:r w:rsidR="00AC5ABF" w:rsidRPr="00526C30">
        <w:rPr>
          <w:rFonts w:cs="Calibri"/>
          <w:b/>
          <w:bCs/>
          <w:sz w:val="24"/>
          <w:szCs w:val="24"/>
          <w:lang w:val="it-IT"/>
        </w:rPr>
        <w:lastRenderedPageBreak/>
        <w:t>decembrie</w:t>
      </w:r>
      <w:r w:rsidRPr="00526C30">
        <w:rPr>
          <w:rFonts w:cs="Calibri"/>
          <w:b/>
          <w:bCs/>
          <w:sz w:val="24"/>
          <w:szCs w:val="24"/>
          <w:lang w:val="it-IT"/>
        </w:rPr>
        <w:t xml:space="preserve"> 202</w:t>
      </w:r>
      <w:r w:rsidR="00AC5ABF" w:rsidRPr="00526C30">
        <w:rPr>
          <w:rFonts w:cs="Calibri"/>
          <w:b/>
          <w:bCs/>
          <w:sz w:val="24"/>
          <w:szCs w:val="24"/>
          <w:lang w:val="it-IT"/>
        </w:rPr>
        <w:t>3</w:t>
      </w:r>
      <w:r w:rsidRPr="00F12E0A">
        <w:rPr>
          <w:rFonts w:cs="Calibri"/>
          <w:sz w:val="24"/>
          <w:szCs w:val="24"/>
          <w:lang w:val="it-IT"/>
        </w:rPr>
        <w:t xml:space="preserve">, în scopul realizării integrale a acestora, atingerii indicatorilor, rezultatelor și obiectivelor propuse și asigurării funcționalității proiectului, până la termenul aprobat în acest sens la nivelul contractului de finanțare, dar nu mai târziu de </w:t>
      </w:r>
      <w:r w:rsidRPr="006E38A0">
        <w:rPr>
          <w:rFonts w:cs="Calibri"/>
          <w:b/>
          <w:bCs/>
          <w:sz w:val="24"/>
          <w:szCs w:val="24"/>
          <w:lang w:val="it-IT"/>
        </w:rPr>
        <w:t>31 decembrie 202</w:t>
      </w:r>
      <w:r w:rsidR="007D738A" w:rsidRPr="006E38A0">
        <w:rPr>
          <w:rFonts w:cs="Calibri"/>
          <w:b/>
          <w:bCs/>
          <w:sz w:val="24"/>
          <w:szCs w:val="24"/>
          <w:lang w:val="it-IT"/>
        </w:rPr>
        <w:t>5</w:t>
      </w:r>
      <w:r w:rsidRPr="006E38A0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i/>
          <w:iCs/>
          <w:sz w:val="24"/>
          <w:szCs w:val="24"/>
          <w:lang w:val="it-IT"/>
        </w:rPr>
        <w:t>(proiect nefinalizat)</w:t>
      </w:r>
      <w:r w:rsidRPr="00F12E0A">
        <w:rPr>
          <w:rFonts w:cs="Calibri"/>
          <w:sz w:val="24"/>
          <w:szCs w:val="24"/>
          <w:lang w:val="it-IT"/>
        </w:rPr>
        <w:t>.</w:t>
      </w:r>
    </w:p>
    <w:p w14:paraId="4D9E2B45" w14:textId="6C30E69B" w:rsidR="00F12E0A" w:rsidRPr="00E01AFD" w:rsidRDefault="00F12E0A" w:rsidP="00F12E0A">
      <w:pPr>
        <w:spacing w:after="0" w:line="240" w:lineRule="auto"/>
        <w:jc w:val="both"/>
        <w:rPr>
          <w:color w:val="FF0000"/>
          <w:lang w:val="it-IT"/>
        </w:rPr>
      </w:pPr>
      <w:bookmarkStart w:id="2" w:name="_Hlk179467877"/>
      <w:r w:rsidRPr="00F12E0A">
        <w:rPr>
          <w:rFonts w:eastAsia="Times New Roman" w:cs="Calibri"/>
          <w:sz w:val="24"/>
          <w:szCs w:val="24"/>
          <w:lang w:val="it-IT"/>
        </w:rPr>
        <w:t>Necesitatea şi urgenţa prezentării proiectului de hotărâre în această sedinţă</w:t>
      </w:r>
      <w:r>
        <w:rPr>
          <w:rFonts w:eastAsia="Times New Roman" w:cs="Calibri"/>
          <w:sz w:val="24"/>
          <w:szCs w:val="24"/>
          <w:lang w:val="it-IT"/>
        </w:rPr>
        <w:t xml:space="preserve"> extraordinară</w:t>
      </w:r>
      <w:r w:rsidR="003E5635">
        <w:rPr>
          <w:rFonts w:eastAsia="Times New Roman" w:cs="Calibri"/>
          <w:sz w:val="24"/>
          <w:szCs w:val="24"/>
          <w:lang w:val="it-IT"/>
        </w:rPr>
        <w:t>,</w:t>
      </w:r>
      <w:r>
        <w:rPr>
          <w:rFonts w:eastAsia="Times New Roman" w:cs="Calibri"/>
          <w:sz w:val="24"/>
          <w:szCs w:val="24"/>
          <w:lang w:val="it-IT"/>
        </w:rPr>
        <w:t xml:space="preserve"> convocată de îndată</w:t>
      </w:r>
      <w:r w:rsidR="003E5635">
        <w:rPr>
          <w:rFonts w:eastAsia="Times New Roman" w:cs="Calibri"/>
          <w:sz w:val="24"/>
          <w:szCs w:val="24"/>
          <w:lang w:val="it-IT"/>
        </w:rPr>
        <w:t>,</w:t>
      </w:r>
      <w:r w:rsidRPr="00F12E0A">
        <w:rPr>
          <w:rFonts w:eastAsia="Times New Roman" w:cs="Calibri"/>
          <w:sz w:val="24"/>
          <w:szCs w:val="24"/>
          <w:lang w:val="it-IT"/>
        </w:rPr>
        <w:t xml:space="preserve"> </w:t>
      </w:r>
      <w:r w:rsidR="00CC51EB">
        <w:rPr>
          <w:rFonts w:eastAsia="Times New Roman" w:cs="Calibri"/>
          <w:sz w:val="24"/>
          <w:szCs w:val="24"/>
          <w:lang w:val="it-IT"/>
        </w:rPr>
        <w:t>este motivată de</w:t>
      </w:r>
      <w:r w:rsidR="00E01AFD">
        <w:rPr>
          <w:rFonts w:eastAsia="Times New Roman" w:cs="Calibri"/>
          <w:sz w:val="24"/>
          <w:szCs w:val="24"/>
          <w:lang w:val="it-IT"/>
        </w:rPr>
        <w:t xml:space="preserve"> prevederile Art.  9, alin. (2) din contractul de finațare, potrivit cărora ” În cazul în care propunerea de modificare a Contractului vine din partea Beneficiarului, acesta are obligația de a o transmite OI/AM cu cel puțin 20 (douăzeci) de zile lucrătoare înainte de termenul la care este intenționată a intra în vigoare”</w:t>
      </w:r>
      <w:r w:rsidR="00CC51EB">
        <w:rPr>
          <w:rFonts w:eastAsia="Times New Roman" w:cs="Calibri"/>
          <w:sz w:val="24"/>
          <w:szCs w:val="24"/>
          <w:lang w:val="it-IT"/>
        </w:rPr>
        <w:t xml:space="preserve"> 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>,</w:t>
      </w:r>
      <w:r w:rsidRPr="00CC51EB">
        <w:rPr>
          <w:rFonts w:cs="Calibri"/>
          <w:color w:val="000000" w:themeColor="text1"/>
          <w:sz w:val="24"/>
          <w:szCs w:val="24"/>
          <w:lang w:val="it-IT"/>
        </w:rPr>
        <w:t xml:space="preserve"> a</w:t>
      </w:r>
      <w:r w:rsidR="00423024" w:rsidRPr="00CC51EB">
        <w:rPr>
          <w:rFonts w:cs="Calibri"/>
          <w:color w:val="000000" w:themeColor="text1"/>
          <w:sz w:val="24"/>
          <w:szCs w:val="24"/>
          <w:lang w:val="it-IT"/>
        </w:rPr>
        <w:t>plicar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>ea</w:t>
      </w:r>
      <w:r w:rsidR="00423024" w:rsidRPr="00CC51EB">
        <w:rPr>
          <w:rFonts w:cs="Calibri"/>
          <w:color w:val="000000" w:themeColor="text1"/>
          <w:sz w:val="24"/>
          <w:szCs w:val="24"/>
          <w:lang w:val="it-IT"/>
        </w:rPr>
        <w:t xml:space="preserve"> 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>acestor prevede</w:t>
      </w:r>
      <w:r w:rsidR="00EC25E5">
        <w:rPr>
          <w:rFonts w:cs="Calibri"/>
          <w:color w:val="000000" w:themeColor="text1"/>
          <w:sz w:val="24"/>
          <w:szCs w:val="24"/>
          <w:lang w:val="it-IT"/>
        </w:rPr>
        <w:t>r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>i fi</w:t>
      </w:r>
      <w:r w:rsidR="00EC25E5">
        <w:rPr>
          <w:rFonts w:cs="Calibri"/>
          <w:color w:val="000000" w:themeColor="text1"/>
          <w:sz w:val="24"/>
          <w:szCs w:val="24"/>
          <w:lang w:val="it-IT"/>
        </w:rPr>
        <w:t>i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 xml:space="preserve">nd necesară </w:t>
      </w:r>
      <w:r w:rsidR="00423024" w:rsidRPr="00CC51EB">
        <w:rPr>
          <w:rFonts w:cs="Calibri"/>
          <w:color w:val="000000" w:themeColor="text1"/>
          <w:sz w:val="24"/>
          <w:szCs w:val="24"/>
          <w:lang w:val="it-IT"/>
        </w:rPr>
        <w:t>î</w:t>
      </w:r>
      <w:r w:rsidRPr="00CC51EB">
        <w:rPr>
          <w:rFonts w:cs="Calibri"/>
          <w:color w:val="000000" w:themeColor="text1"/>
          <w:sz w:val="24"/>
          <w:szCs w:val="24"/>
          <w:lang w:val="it-IT"/>
        </w:rPr>
        <w:t>n regim de urgen</w:t>
      </w:r>
      <w:r w:rsidR="00423024" w:rsidRPr="00CC51EB">
        <w:rPr>
          <w:rFonts w:cs="Calibri"/>
          <w:color w:val="000000" w:themeColor="text1"/>
          <w:sz w:val="24"/>
          <w:szCs w:val="24"/>
          <w:lang w:val="it-IT"/>
        </w:rPr>
        <w:t>ţă</w:t>
      </w:r>
      <w:r w:rsidRPr="00CC51EB">
        <w:rPr>
          <w:rFonts w:cs="Calibri"/>
          <w:color w:val="000000" w:themeColor="text1"/>
          <w:sz w:val="24"/>
          <w:szCs w:val="24"/>
          <w:lang w:val="it-IT"/>
        </w:rPr>
        <w:t>.</w:t>
      </w:r>
    </w:p>
    <w:bookmarkEnd w:id="2"/>
    <w:p w14:paraId="47EEDC58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3187F37C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4794BBE1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2FF88CCB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6D3E0A5B" w14:textId="77777777" w:rsidR="00F12E0A" w:rsidRDefault="00F12E0A" w:rsidP="00F12E0A">
      <w:pPr>
        <w:widowControl w:val="0"/>
        <w:spacing w:after="0" w:line="240" w:lineRule="auto"/>
        <w:jc w:val="both"/>
        <w:rPr>
          <w:rFonts w:eastAsia="Lucida Sans Unicode" w:cs="Calibri"/>
          <w:b/>
          <w:color w:val="000000"/>
          <w:sz w:val="24"/>
          <w:szCs w:val="24"/>
        </w:rPr>
      </w:pPr>
      <w:r>
        <w:rPr>
          <w:rFonts w:eastAsia="Lucida Sans Unicode" w:cs="Calibri"/>
          <w:b/>
          <w:color w:val="000000"/>
          <w:sz w:val="24"/>
          <w:szCs w:val="24"/>
        </w:rPr>
        <w:t xml:space="preserve">Director </w:t>
      </w:r>
      <w:proofErr w:type="spellStart"/>
      <w:r>
        <w:rPr>
          <w:rFonts w:eastAsia="Lucida Sans Unicode" w:cs="Calibri"/>
          <w:b/>
          <w:color w:val="000000"/>
          <w:sz w:val="24"/>
          <w:szCs w:val="24"/>
        </w:rPr>
        <w:t>executiv</w:t>
      </w:r>
      <w:proofErr w:type="spellEnd"/>
      <w:r>
        <w:rPr>
          <w:rFonts w:eastAsia="Lucida Sans Unicode" w:cs="Calibri"/>
          <w:b/>
          <w:color w:val="000000"/>
          <w:sz w:val="24"/>
          <w:szCs w:val="24"/>
        </w:rPr>
        <w:t xml:space="preserve"> D.P.D.L.,</w:t>
      </w:r>
      <w:r>
        <w:rPr>
          <w:rFonts w:eastAsia="Lucida Sans Unicode" w:cs="Calibri"/>
          <w:b/>
          <w:color w:val="000000"/>
          <w:sz w:val="24"/>
          <w:szCs w:val="24"/>
        </w:rPr>
        <w:tab/>
      </w:r>
      <w:r>
        <w:rPr>
          <w:rFonts w:eastAsia="Lucida Sans Unicode" w:cs="Calibri"/>
          <w:b/>
          <w:color w:val="000000"/>
          <w:sz w:val="24"/>
          <w:szCs w:val="24"/>
        </w:rPr>
        <w:tab/>
        <w:t xml:space="preserve">Director </w:t>
      </w:r>
      <w:proofErr w:type="spellStart"/>
      <w:r>
        <w:rPr>
          <w:rFonts w:eastAsia="Lucida Sans Unicode" w:cs="Calibri"/>
          <w:b/>
          <w:color w:val="000000"/>
          <w:sz w:val="24"/>
          <w:szCs w:val="24"/>
        </w:rPr>
        <w:t>executiv</w:t>
      </w:r>
      <w:proofErr w:type="spellEnd"/>
      <w:r>
        <w:rPr>
          <w:rFonts w:eastAsia="Lucida Sans Unicode" w:cs="Calibri"/>
          <w:b/>
          <w:color w:val="000000"/>
          <w:sz w:val="24"/>
          <w:szCs w:val="24"/>
        </w:rPr>
        <w:t xml:space="preserve"> economic,</w:t>
      </w:r>
      <w:r>
        <w:rPr>
          <w:rFonts w:eastAsia="Lucida Sans Unicode" w:cs="Calibri"/>
          <w:b/>
          <w:color w:val="000000"/>
          <w:sz w:val="24"/>
          <w:szCs w:val="24"/>
        </w:rPr>
        <w:tab/>
      </w:r>
      <w:r>
        <w:rPr>
          <w:rFonts w:eastAsia="Lucida Sans Unicode" w:cs="Calibri"/>
          <w:b/>
          <w:color w:val="000000"/>
          <w:sz w:val="24"/>
          <w:szCs w:val="24"/>
        </w:rPr>
        <w:tab/>
        <w:t xml:space="preserve">Director </w:t>
      </w:r>
      <w:proofErr w:type="spellStart"/>
      <w:r>
        <w:rPr>
          <w:rFonts w:eastAsia="Lucida Sans Unicode" w:cs="Calibri"/>
          <w:b/>
          <w:color w:val="000000"/>
          <w:sz w:val="24"/>
          <w:szCs w:val="24"/>
        </w:rPr>
        <w:t>executiv</w:t>
      </w:r>
      <w:proofErr w:type="spellEnd"/>
      <w:r>
        <w:rPr>
          <w:rFonts w:eastAsia="Lucida Sans Unicode" w:cs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Lucida Sans Unicode" w:cs="Calibri"/>
          <w:b/>
          <w:color w:val="000000"/>
          <w:sz w:val="24"/>
          <w:szCs w:val="24"/>
        </w:rPr>
        <w:t>tehnic</w:t>
      </w:r>
      <w:proofErr w:type="spellEnd"/>
      <w:r>
        <w:rPr>
          <w:rFonts w:eastAsia="Lucida Sans Unicode" w:cs="Calibri"/>
          <w:b/>
          <w:color w:val="000000"/>
          <w:sz w:val="24"/>
          <w:szCs w:val="24"/>
        </w:rPr>
        <w:t>,</w:t>
      </w:r>
    </w:p>
    <w:p w14:paraId="00203142" w14:textId="2EA7256E" w:rsidR="00F12E0A" w:rsidRPr="00F12E0A" w:rsidRDefault="00F12E0A" w:rsidP="00F12E0A">
      <w:pPr>
        <w:widowControl w:val="0"/>
        <w:spacing w:after="0" w:line="240" w:lineRule="auto"/>
        <w:jc w:val="both"/>
        <w:rPr>
          <w:rFonts w:eastAsia="Lucida Sans Unicode" w:cs="Calibri"/>
          <w:b/>
          <w:color w:val="000000"/>
          <w:sz w:val="24"/>
          <w:szCs w:val="24"/>
          <w:lang w:val="it-IT"/>
        </w:rPr>
      </w:pPr>
      <w:r w:rsidRPr="00790FE0">
        <w:rPr>
          <w:rFonts w:eastAsia="Lucida Sans Unicode" w:cs="Calibri"/>
          <w:b/>
          <w:color w:val="000000"/>
          <w:sz w:val="24"/>
          <w:szCs w:val="24"/>
          <w:lang w:val="it-IT"/>
        </w:rPr>
        <w:t>Luminița TRIFU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 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  <w:t>Valentina NAE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="004E1658">
        <w:rPr>
          <w:rFonts w:eastAsia="Lucida Sans Unicode" w:cs="Calibri"/>
          <w:b/>
          <w:color w:val="000000"/>
          <w:sz w:val="24"/>
          <w:szCs w:val="24"/>
          <w:lang w:val="it-IT"/>
        </w:rPr>
        <w:t>Artur Silvic</w:t>
      </w:r>
      <w:r w:rsidR="006E38A0">
        <w:rPr>
          <w:rFonts w:eastAsia="Lucida Sans Unicode" w:cs="Calibri"/>
          <w:b/>
          <w:color w:val="000000"/>
          <w:sz w:val="24"/>
          <w:szCs w:val="24"/>
          <w:lang w:val="it-IT"/>
        </w:rPr>
        <w:t>ă</w:t>
      </w:r>
      <w:r w:rsidR="004E1658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DINU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</w:t>
      </w:r>
    </w:p>
    <w:p w14:paraId="6E0E6F8A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lang w:val="it-IT"/>
        </w:rPr>
      </w:pP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</w:t>
      </w:r>
    </w:p>
    <w:p w14:paraId="3AD9F4AD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lang w:val="it-IT"/>
        </w:rPr>
      </w:pPr>
    </w:p>
    <w:p w14:paraId="568C5628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lang w:val="it-IT"/>
        </w:rPr>
      </w:pPr>
    </w:p>
    <w:p w14:paraId="60D2170B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lang w:val="it-IT"/>
        </w:rPr>
      </w:pPr>
    </w:p>
    <w:p w14:paraId="76CAEB04" w14:textId="2A7C4A76" w:rsidR="00F12E0A" w:rsidRPr="004E1658" w:rsidRDefault="004E1658" w:rsidP="00F12E0A">
      <w:pPr>
        <w:spacing w:after="0" w:line="240" w:lineRule="auto"/>
        <w:jc w:val="both"/>
        <w:rPr>
          <w:rFonts w:eastAsia="Lucida Sans Unicode" w:cs="Calibri"/>
          <w:b/>
          <w:color w:val="000000"/>
          <w:sz w:val="24"/>
          <w:szCs w:val="24"/>
          <w:lang w:val="it-IT"/>
        </w:rPr>
      </w:pPr>
      <w:r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>Șef Serviciu, Serviciul Juridic Conte</w:t>
      </w:r>
      <w:r w:rsidR="00985704">
        <w:rPr>
          <w:rFonts w:eastAsia="Lucida Sans Unicode" w:cs="Calibri"/>
          <w:b/>
          <w:color w:val="000000"/>
          <w:sz w:val="24"/>
          <w:szCs w:val="24"/>
          <w:lang w:val="it-IT"/>
        </w:rPr>
        <w:t>n</w:t>
      </w:r>
      <w:r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cios, Registratura, Arhiva </w:t>
      </w:r>
      <w:r w:rsidR="00E15365">
        <w:rPr>
          <w:rFonts w:eastAsia="Lucida Sans Unicode" w:cs="Calibri"/>
          <w:b/>
          <w:color w:val="000000"/>
          <w:sz w:val="24"/>
          <w:szCs w:val="24"/>
          <w:lang w:val="it-IT"/>
        </w:rPr>
        <w:t>ş</w:t>
      </w:r>
      <w:r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>i servicii interne</w:t>
      </w:r>
      <w:r w:rsidR="00F12E0A"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>,</w:t>
      </w:r>
      <w:r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 </w:t>
      </w:r>
      <w:r w:rsidR="00F12E0A"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      Cancelaria C.L.,</w:t>
      </w:r>
    </w:p>
    <w:p w14:paraId="61A6F97A" w14:textId="56C6B131" w:rsidR="00F12E0A" w:rsidRPr="00F12E0A" w:rsidRDefault="00F12E0A" w:rsidP="00F12E0A">
      <w:pPr>
        <w:tabs>
          <w:tab w:val="left" w:pos="1800"/>
        </w:tabs>
        <w:spacing w:after="0" w:line="240" w:lineRule="auto"/>
        <w:rPr>
          <w:lang w:val="it-IT"/>
        </w:rPr>
      </w:pP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>Razvan Marian STEFAN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  <w:t xml:space="preserve">          </w:t>
      </w:r>
      <w:r w:rsidR="004E1658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             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>Diana ZANE</w:t>
      </w:r>
    </w:p>
    <w:p w14:paraId="5DBDB56E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rFonts w:eastAsia="Lucida Sans Unicode" w:cs="Calibri"/>
          <w:b/>
          <w:color w:val="FF0000"/>
          <w:sz w:val="24"/>
          <w:szCs w:val="24"/>
          <w:lang w:val="it-IT"/>
        </w:rPr>
      </w:pPr>
    </w:p>
    <w:p w14:paraId="51E61D51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rFonts w:eastAsia="Lucida Sans Unicode" w:cs="Calibri"/>
          <w:b/>
          <w:color w:val="000000"/>
          <w:sz w:val="24"/>
          <w:szCs w:val="24"/>
          <w:lang w:val="it-IT"/>
        </w:rPr>
      </w:pPr>
    </w:p>
    <w:p w14:paraId="03FF9CE6" w14:textId="77777777" w:rsidR="002F468E" w:rsidRDefault="002F468E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032C953" w14:textId="77777777" w:rsidR="002F468E" w:rsidRDefault="002F468E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762173F" w14:textId="77777777" w:rsidR="002F468E" w:rsidRDefault="002F468E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4922982A" w14:textId="65404B33" w:rsidR="002F468E" w:rsidRPr="00040FBE" w:rsidRDefault="002F468E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it-IT"/>
        </w:rPr>
      </w:pP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Consilier D</w:t>
      </w:r>
      <w:r w:rsidR="00CC51EB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.</w:t>
      </w: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P</w:t>
      </w:r>
      <w:r w:rsidR="00CC51EB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.</w:t>
      </w: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D</w:t>
      </w:r>
      <w:r w:rsidR="00CC51EB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.</w:t>
      </w: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L</w:t>
      </w:r>
      <w:r w:rsidR="00CC51EB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.</w:t>
      </w: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,</w:t>
      </w:r>
    </w:p>
    <w:p w14:paraId="4F346809" w14:textId="39B8C339" w:rsidR="00033161" w:rsidRPr="000C3E23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Daniela Dumitru</w:t>
      </w:r>
      <w:r w:rsidR="00033161" w:rsidRPr="000C3E23">
        <w:rPr>
          <w:rFonts w:asciiTheme="minorHAnsi" w:eastAsia="Times New Roman" w:hAnsiTheme="minorHAnsi" w:cstheme="minorHAnsi"/>
          <w:b/>
          <w:lang w:val="it-IT"/>
        </w:rPr>
        <w:tab/>
      </w:r>
    </w:p>
    <w:p w14:paraId="288806E0" w14:textId="77777777" w:rsidR="006A159B" w:rsidRPr="000C3E23" w:rsidRDefault="00033161" w:rsidP="006A159B">
      <w:pPr>
        <w:rPr>
          <w:rFonts w:asciiTheme="minorHAnsi" w:eastAsia="Times New Roman" w:hAnsiTheme="minorHAnsi" w:cstheme="minorHAnsi"/>
          <w:b/>
          <w:lang w:val="it-IT"/>
        </w:rPr>
      </w:pPr>
      <w:r w:rsidRPr="000C3E23">
        <w:rPr>
          <w:rFonts w:asciiTheme="minorHAnsi" w:eastAsia="Times New Roman" w:hAnsiTheme="minorHAnsi" w:cstheme="minorHAnsi"/>
          <w:b/>
          <w:lang w:val="it-IT"/>
        </w:rPr>
        <w:t xml:space="preserve">                                                        </w:t>
      </w:r>
      <w:r w:rsidR="006A159B" w:rsidRPr="000C3E23">
        <w:rPr>
          <w:rFonts w:asciiTheme="minorHAnsi" w:eastAsia="Times New Roman" w:hAnsiTheme="minorHAnsi" w:cstheme="minorHAnsi"/>
          <w:b/>
          <w:lang w:val="it-IT"/>
        </w:rPr>
        <w:t xml:space="preserve">          </w:t>
      </w:r>
      <w:r w:rsidR="002B4AF6" w:rsidRPr="000C3E23">
        <w:rPr>
          <w:rFonts w:asciiTheme="minorHAnsi" w:eastAsia="Times New Roman" w:hAnsiTheme="minorHAnsi" w:cstheme="minorHAnsi"/>
          <w:b/>
          <w:lang w:val="it-IT"/>
        </w:rPr>
        <w:t xml:space="preserve">           </w:t>
      </w:r>
      <w:r w:rsidR="006A159B" w:rsidRPr="000C3E23">
        <w:rPr>
          <w:rFonts w:asciiTheme="minorHAnsi" w:eastAsia="Times New Roman" w:hAnsiTheme="minorHAnsi" w:cstheme="minorHAnsi"/>
          <w:b/>
          <w:lang w:val="it-IT"/>
        </w:rPr>
        <w:t xml:space="preserve">                                                            </w:t>
      </w:r>
    </w:p>
    <w:p w14:paraId="057C7E8B" w14:textId="77777777" w:rsidR="00D5770D" w:rsidRPr="000C3E23" w:rsidRDefault="00033161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  <w:r w:rsidRPr="000C3E23">
        <w:rPr>
          <w:rFonts w:asciiTheme="minorHAnsi" w:eastAsia="Times New Roman" w:hAnsiTheme="minorHAnsi" w:cstheme="minorHAnsi"/>
          <w:b/>
          <w:lang w:val="it-IT"/>
        </w:rPr>
        <w:tab/>
      </w:r>
    </w:p>
    <w:p w14:paraId="140F52B2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2AE432FC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F84A97E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6F67063C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5E67263A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63277C8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4929FF09" w14:textId="77777777" w:rsidR="00AC58B0" w:rsidRPr="000C3E23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6B29CBC4" w14:textId="77777777" w:rsidR="00AC58B0" w:rsidRPr="000C3E23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D7B13B1" w14:textId="77777777" w:rsidR="00AC58B0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27B1361C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E9E0291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68AD8A10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7A4C5CE5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963D257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2D939B6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CBD1251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26D619AE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714C284B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1122ABFA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11FBC3A7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D1FBD71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1D0BC431" w14:textId="77777777" w:rsidR="00CC51EB" w:rsidRPr="000C3E23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5AF3FF3" w14:textId="77777777" w:rsidR="00AC58B0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75C39BB9" w14:textId="77777777" w:rsidR="00AC5ABF" w:rsidRPr="000C3E23" w:rsidRDefault="00AC5ABF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1F350E2B" w14:textId="77777777" w:rsidR="00AC58B0" w:rsidRPr="000C3E23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52055EA9" w14:textId="77777777" w:rsidR="00790FE0" w:rsidRDefault="00790FE0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7210C39D" w14:textId="7D2365CD" w:rsidR="003B43F8" w:rsidRPr="003C3BF0" w:rsidRDefault="00C97F03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Primăria Municipiului Călărași</w:t>
      </w:r>
    </w:p>
    <w:p w14:paraId="082D4404" w14:textId="64123611" w:rsidR="003B43F8" w:rsidRDefault="00C97F03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Nr.</w:t>
      </w:r>
      <w:r w:rsidR="00CC51EB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B61AB8">
        <w:rPr>
          <w:rFonts w:asciiTheme="minorHAnsi" w:eastAsia="Lucida Sans Unicode" w:hAnsiTheme="minorHAnsi"/>
          <w:b/>
          <w:sz w:val="24"/>
          <w:szCs w:val="24"/>
          <w:lang w:val="it-IT"/>
        </w:rPr>
        <w:t>170783/13.11.2024</w:t>
      </w:r>
    </w:p>
    <w:p w14:paraId="3313BBA7" w14:textId="77777777" w:rsidR="00790FE0" w:rsidRDefault="00790FE0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468A4D17" w14:textId="77777777" w:rsidR="00790FE0" w:rsidRDefault="00790FE0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4B66E475" w14:textId="77777777" w:rsidR="00790FE0" w:rsidRPr="003C3BF0" w:rsidRDefault="00790FE0">
      <w:pPr>
        <w:widowControl w:val="0"/>
        <w:spacing w:after="0" w:line="240" w:lineRule="auto"/>
        <w:jc w:val="both"/>
        <w:rPr>
          <w:rFonts w:asciiTheme="minorHAnsi" w:hAnsiTheme="minorHAnsi"/>
          <w:b/>
          <w:sz w:val="24"/>
          <w:szCs w:val="24"/>
          <w:lang w:val="it-IT"/>
        </w:rPr>
      </w:pPr>
    </w:p>
    <w:p w14:paraId="4B97092C" w14:textId="77777777" w:rsidR="00340895" w:rsidRPr="000C3E23" w:rsidRDefault="00340895" w:rsidP="00EC5E95">
      <w:pPr>
        <w:widowControl w:val="0"/>
        <w:spacing w:after="120" w:line="240" w:lineRule="auto"/>
        <w:jc w:val="center"/>
        <w:rPr>
          <w:rFonts w:asciiTheme="minorHAnsi" w:eastAsia="Lucida Sans Unicode" w:hAnsiTheme="minorHAnsi"/>
          <w:b/>
          <w:lang w:val="it-IT"/>
        </w:rPr>
      </w:pPr>
    </w:p>
    <w:p w14:paraId="7B531852" w14:textId="77777777" w:rsidR="00CC51EB" w:rsidRDefault="00CC51EB" w:rsidP="00EC5E95">
      <w:pPr>
        <w:spacing w:after="0" w:line="240" w:lineRule="auto"/>
        <w:jc w:val="center"/>
        <w:rPr>
          <w:rFonts w:asciiTheme="minorHAnsi" w:eastAsia="Lucida Sans Unicode" w:hAnsiTheme="minorHAnsi"/>
          <w:b/>
          <w:lang w:val="it-IT"/>
        </w:rPr>
      </w:pPr>
    </w:p>
    <w:p w14:paraId="7C47ADE7" w14:textId="0AF1DA5F" w:rsidR="00EC5E95" w:rsidRPr="000C3E23" w:rsidRDefault="00EC5E95" w:rsidP="00EC5E95">
      <w:pPr>
        <w:spacing w:after="0" w:line="240" w:lineRule="auto"/>
        <w:jc w:val="center"/>
        <w:rPr>
          <w:rFonts w:asciiTheme="minorHAnsi" w:eastAsia="Lucida Sans Unicode" w:hAnsiTheme="minorHAnsi"/>
          <w:b/>
          <w:lang w:val="it-IT"/>
        </w:rPr>
      </w:pPr>
      <w:r w:rsidRPr="000C3E23">
        <w:rPr>
          <w:rFonts w:asciiTheme="minorHAnsi" w:eastAsia="Lucida Sans Unicode" w:hAnsiTheme="minorHAnsi"/>
          <w:b/>
          <w:lang w:val="it-IT"/>
        </w:rPr>
        <w:t>REFERAT</w:t>
      </w:r>
      <w:r w:rsidR="00556AD3">
        <w:rPr>
          <w:rFonts w:asciiTheme="minorHAnsi" w:eastAsia="Lucida Sans Unicode" w:hAnsiTheme="minorHAnsi"/>
          <w:b/>
          <w:lang w:val="it-IT"/>
        </w:rPr>
        <w:t xml:space="preserve"> DE APROBARE</w:t>
      </w:r>
    </w:p>
    <w:p w14:paraId="67700341" w14:textId="77777777" w:rsidR="00CC51EB" w:rsidRPr="00F12E0A" w:rsidRDefault="00CC51EB" w:rsidP="00CC51EB">
      <w:pPr>
        <w:spacing w:after="0" w:line="240" w:lineRule="auto"/>
        <w:jc w:val="center"/>
        <w:rPr>
          <w:lang w:val="it-IT"/>
        </w:rPr>
      </w:pPr>
      <w:r w:rsidRPr="006E38A0">
        <w:rPr>
          <w:rFonts w:cs="Calibri"/>
          <w:b/>
          <w:sz w:val="24"/>
          <w:szCs w:val="24"/>
          <w:lang w:val="it-IT"/>
        </w:rPr>
        <w:t>privind modificarea Hotărârii Consiliului Local nr.</w:t>
      </w:r>
      <w:r w:rsidRPr="000262D2">
        <w:rPr>
          <w:rFonts w:cs="Calibri"/>
          <w:b/>
          <w:sz w:val="24"/>
          <w:szCs w:val="24"/>
          <w:lang w:val="it-IT"/>
        </w:rPr>
        <w:t xml:space="preserve"> </w:t>
      </w:r>
      <w:r>
        <w:rPr>
          <w:rFonts w:cs="Calibri"/>
          <w:b/>
          <w:sz w:val="24"/>
          <w:szCs w:val="24"/>
          <w:lang w:val="it-IT"/>
        </w:rPr>
        <w:t>257</w:t>
      </w:r>
      <w:r w:rsidRPr="006E38A0">
        <w:rPr>
          <w:rFonts w:cs="Calibri"/>
          <w:b/>
          <w:sz w:val="24"/>
          <w:szCs w:val="24"/>
          <w:lang w:val="it-IT"/>
        </w:rPr>
        <w:t>/</w:t>
      </w:r>
      <w:r>
        <w:rPr>
          <w:rFonts w:cs="Calibri"/>
          <w:b/>
          <w:sz w:val="24"/>
          <w:szCs w:val="24"/>
          <w:lang w:val="it-IT"/>
        </w:rPr>
        <w:t>10</w:t>
      </w:r>
      <w:r w:rsidRPr="006E38A0">
        <w:rPr>
          <w:rFonts w:cs="Calibri"/>
          <w:b/>
          <w:sz w:val="24"/>
          <w:szCs w:val="24"/>
          <w:lang w:val="it-IT"/>
        </w:rPr>
        <w:t>.1</w:t>
      </w:r>
      <w:r>
        <w:rPr>
          <w:rFonts w:cs="Calibri"/>
          <w:b/>
          <w:sz w:val="24"/>
          <w:szCs w:val="24"/>
          <w:lang w:val="it-IT"/>
        </w:rPr>
        <w:t>1</w:t>
      </w:r>
      <w:r w:rsidRPr="006E38A0">
        <w:rPr>
          <w:rFonts w:cs="Calibri"/>
          <w:b/>
          <w:sz w:val="24"/>
          <w:szCs w:val="24"/>
          <w:lang w:val="it-IT"/>
        </w:rPr>
        <w:t>.20</w:t>
      </w:r>
      <w:r>
        <w:rPr>
          <w:rFonts w:cs="Calibri"/>
          <w:b/>
          <w:sz w:val="24"/>
          <w:szCs w:val="24"/>
          <w:lang w:val="it-IT"/>
        </w:rPr>
        <w:t>23,</w:t>
      </w:r>
      <w:r w:rsidRPr="006E38A0">
        <w:rPr>
          <w:rFonts w:cs="Calibri"/>
          <w:b/>
          <w:sz w:val="24"/>
          <w:szCs w:val="24"/>
          <w:lang w:val="it-IT"/>
        </w:rPr>
        <w:t xml:space="preserve"> </w:t>
      </w:r>
      <w:r w:rsidRPr="00F12E0A">
        <w:rPr>
          <w:rFonts w:cs="Calibri"/>
          <w:b/>
          <w:sz w:val="24"/>
          <w:szCs w:val="24"/>
          <w:lang w:val="it-IT"/>
        </w:rPr>
        <w:t xml:space="preserve"> 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 xml:space="preserve">privind aprobarea noii durate de implementare şi a cheltuielilor necesare finalizării proiectului cu titlul </w:t>
      </w:r>
      <w:r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>, finanţat în cadrul Programului Operaţional Regional 2014-2020</w:t>
      </w:r>
    </w:p>
    <w:p w14:paraId="1FCEA6A1" w14:textId="77777777" w:rsidR="00E82ED8" w:rsidRPr="007E15EB" w:rsidRDefault="00E82ED8" w:rsidP="00E82ED8">
      <w:pPr>
        <w:spacing w:after="0" w:line="240" w:lineRule="auto"/>
        <w:jc w:val="center"/>
        <w:rPr>
          <w:rFonts w:asciiTheme="minorHAnsi" w:hAnsiTheme="minorHAnsi" w:cstheme="minorHAnsi"/>
          <w:lang w:val="it-IT"/>
        </w:rPr>
      </w:pPr>
    </w:p>
    <w:p w14:paraId="55DB3D76" w14:textId="699E9CAA" w:rsidR="00F12E0A" w:rsidRDefault="00F12E0A" w:rsidP="00F12E0A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 xml:space="preserve">Proiectul cu titlul  </w:t>
      </w:r>
      <w:r w:rsidR="00CC51EB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CC51EB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CC51EB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="00CC51EB">
        <w:rPr>
          <w:rFonts w:cs="Calibri"/>
          <w:bCs/>
          <w:color w:val="000000"/>
          <w:sz w:val="24"/>
          <w:szCs w:val="24"/>
          <w:lang w:val="it-IT"/>
        </w:rPr>
        <w:t xml:space="preserve">, </w:t>
      </w:r>
      <w:r>
        <w:rPr>
          <w:rFonts w:cs="Calibri"/>
          <w:color w:val="000000"/>
          <w:sz w:val="24"/>
          <w:szCs w:val="24"/>
          <w:lang w:val="it-IT"/>
        </w:rPr>
        <w:t>finanţ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at din Programul Operațional Regional POR 2014-2020, al cărui beneficiar este Municipiul Călăraşi, se încadrează în prevederile </w:t>
      </w:r>
      <w:r w:rsidR="004E1658" w:rsidRPr="004E1658">
        <w:rPr>
          <w:rFonts w:cs="Calibri"/>
          <w:color w:val="000000"/>
          <w:sz w:val="24"/>
          <w:szCs w:val="24"/>
          <w:lang w:val="it-IT"/>
        </w:rPr>
        <w:t>Instrucţiun</w:t>
      </w:r>
      <w:r w:rsidR="004E1658">
        <w:rPr>
          <w:rFonts w:cs="Calibri"/>
          <w:color w:val="000000"/>
          <w:sz w:val="24"/>
          <w:szCs w:val="24"/>
          <w:lang w:val="it-IT"/>
        </w:rPr>
        <w:t>ii</w:t>
      </w:r>
      <w:r w:rsidR="004E1658" w:rsidRPr="004E1658">
        <w:rPr>
          <w:rFonts w:cs="Calibri"/>
          <w:color w:val="000000"/>
          <w:sz w:val="24"/>
          <w:szCs w:val="24"/>
          <w:lang w:val="it-IT"/>
        </w:rPr>
        <w:t xml:space="preserve"> </w:t>
      </w:r>
      <w:r w:rsidR="004B3DAD" w:rsidRPr="004B3DAD">
        <w:rPr>
          <w:rFonts w:cs="Calibri"/>
          <w:color w:val="000000"/>
          <w:sz w:val="24"/>
          <w:szCs w:val="24"/>
          <w:lang w:val="it-IT"/>
        </w:rPr>
        <w:t xml:space="preserve">nr. 207/31.10.2023 </w:t>
      </w:r>
      <w:r w:rsidR="004B3DAD">
        <w:rPr>
          <w:rFonts w:cs="Calibri"/>
          <w:color w:val="000000"/>
          <w:sz w:val="24"/>
          <w:szCs w:val="24"/>
          <w:lang w:val="it-IT"/>
        </w:rPr>
        <w:t xml:space="preserve">şi </w:t>
      </w:r>
      <w:r w:rsidR="004E1658" w:rsidRPr="004E1658">
        <w:rPr>
          <w:rFonts w:cs="Calibri"/>
          <w:color w:val="000000"/>
          <w:sz w:val="24"/>
          <w:szCs w:val="24"/>
          <w:lang w:val="it-IT"/>
        </w:rPr>
        <w:t>nr. 216/18.09.2024</w:t>
      </w:r>
      <w:r w:rsidR="004E1658">
        <w:rPr>
          <w:rFonts w:cs="Calibri"/>
          <w:color w:val="000000"/>
          <w:sz w:val="24"/>
          <w:szCs w:val="24"/>
          <w:lang w:val="it-IT"/>
        </w:rPr>
        <w:t>,</w:t>
      </w:r>
      <w:r w:rsidR="004E1658" w:rsidRPr="004E1658">
        <w:rPr>
          <w:rFonts w:cs="Calibri"/>
          <w:color w:val="000000"/>
          <w:sz w:val="24"/>
          <w:szCs w:val="24"/>
          <w:lang w:val="it-IT"/>
        </w:rPr>
        <w:t xml:space="preserve">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emisă de Autoritatea de Management Programul Operaţional Regional 2014-2020, referitoare la Actiuni AM/OI de pregătire în vederea închiderii Programului Operaţional Regional 2014-2020. </w:t>
      </w:r>
    </w:p>
    <w:p w14:paraId="17663098" w14:textId="77777777" w:rsidR="00CC51EB" w:rsidRPr="00F12E0A" w:rsidRDefault="00CC51EB" w:rsidP="00F12E0A">
      <w:pPr>
        <w:spacing w:after="0" w:line="240" w:lineRule="auto"/>
        <w:jc w:val="both"/>
        <w:rPr>
          <w:lang w:val="it-IT"/>
        </w:rPr>
      </w:pPr>
    </w:p>
    <w:p w14:paraId="56D1C2F0" w14:textId="71B8A66F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cs="Calibri"/>
          <w:color w:val="000000"/>
          <w:sz w:val="24"/>
          <w:szCs w:val="24"/>
          <w:lang w:val="it-IT"/>
        </w:rPr>
        <w:t xml:space="preserve">În acest sens se impune modificarea </w:t>
      </w:r>
      <w:r w:rsidR="000262D2" w:rsidRPr="000262D2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Contractului de finantare nr. </w:t>
      </w:r>
      <w:r w:rsidR="00CC51EB">
        <w:rPr>
          <w:rFonts w:asciiTheme="minorHAnsi" w:hAnsiTheme="minorHAnsi" w:cstheme="minorHAnsi"/>
          <w:color w:val="000000"/>
          <w:sz w:val="24"/>
          <w:szCs w:val="24"/>
          <w:lang w:val="it-IT"/>
        </w:rPr>
        <w:t>257/10.11.2023</w:t>
      </w:r>
      <w:r>
        <w:rPr>
          <w:rFonts w:cs="Calibri"/>
          <w:color w:val="000000"/>
          <w:sz w:val="24"/>
          <w:szCs w:val="24"/>
          <w:lang w:val="it-IT"/>
        </w:rPr>
        <w:t>,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 pentru proiectul cu titlul </w:t>
      </w:r>
      <w:r w:rsidR="00CC51EB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CC51EB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CC51EB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="00CC51EB">
        <w:rPr>
          <w:rFonts w:cs="Calibri"/>
          <w:b/>
          <w:color w:val="000000"/>
          <w:sz w:val="24"/>
          <w:szCs w:val="24"/>
          <w:lang w:val="it-IT"/>
        </w:rPr>
        <w:t xml:space="preserve"> </w:t>
      </w:r>
      <w:r w:rsidRPr="00F12E0A">
        <w:rPr>
          <w:rFonts w:cs="Calibri"/>
          <w:bCs/>
          <w:color w:val="000000"/>
          <w:sz w:val="24"/>
          <w:szCs w:val="24"/>
          <w:lang w:val="it-IT"/>
        </w:rPr>
        <w:t>– SMIS 1</w:t>
      </w:r>
      <w:r w:rsidR="00CC51EB">
        <w:rPr>
          <w:rFonts w:cs="Calibri"/>
          <w:bCs/>
          <w:color w:val="000000"/>
          <w:sz w:val="24"/>
          <w:szCs w:val="24"/>
          <w:lang w:val="it-IT"/>
        </w:rPr>
        <w:t>18081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, în scopul prelungirii duratei proiectului peste data de </w:t>
      </w:r>
      <w:r w:rsidRPr="001F114C">
        <w:rPr>
          <w:rFonts w:cs="Calibri"/>
          <w:b/>
          <w:bCs/>
          <w:sz w:val="24"/>
          <w:szCs w:val="24"/>
          <w:lang w:val="it-IT"/>
        </w:rPr>
        <w:t>31.1</w:t>
      </w:r>
      <w:r w:rsidR="00AC5ABF">
        <w:rPr>
          <w:rFonts w:cs="Calibri"/>
          <w:b/>
          <w:bCs/>
          <w:sz w:val="24"/>
          <w:szCs w:val="24"/>
          <w:lang w:val="it-IT"/>
        </w:rPr>
        <w:t>2</w:t>
      </w:r>
      <w:r w:rsidRPr="001F114C">
        <w:rPr>
          <w:rFonts w:cs="Calibri"/>
          <w:b/>
          <w:bCs/>
          <w:sz w:val="24"/>
          <w:szCs w:val="24"/>
          <w:lang w:val="it-IT"/>
        </w:rPr>
        <w:t>.202</w:t>
      </w:r>
      <w:r w:rsidR="00AC5ABF">
        <w:rPr>
          <w:rFonts w:cs="Calibri"/>
          <w:b/>
          <w:bCs/>
          <w:sz w:val="24"/>
          <w:szCs w:val="24"/>
          <w:lang w:val="it-IT"/>
        </w:rPr>
        <w:t>3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, pentru finalizarea tuturor activităţilor </w:t>
      </w:r>
      <w:r w:rsidR="00D209D1">
        <w:rPr>
          <w:rFonts w:cs="Calibri"/>
          <w:color w:val="000000"/>
          <w:sz w:val="24"/>
          <w:szCs w:val="24"/>
          <w:lang w:val="it-IT"/>
        </w:rPr>
        <w:t xml:space="preserve">prin efort propriu </w:t>
      </w:r>
      <w:r w:rsidR="00D209D1" w:rsidRPr="00F12E0A">
        <w:rPr>
          <w:rFonts w:cs="Calibri"/>
          <w:color w:val="000000"/>
          <w:sz w:val="24"/>
          <w:szCs w:val="24"/>
          <w:lang w:val="it-IT"/>
        </w:rPr>
        <w:t xml:space="preserve"> al beneficiarului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beneficiarului în vederea atingerii integrale a obiectivelor şi indicatorilor şi pentru asigurarea funcţionalităţii  proiectelor, încadrându-se ca proiect nefinalizat. </w:t>
      </w:r>
    </w:p>
    <w:p w14:paraId="483060AE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02F9D7D8" w14:textId="23434224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 xml:space="preserve">Ca urmare a celor mai sus menționate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privind aprobarea noii durate de implementare şi a cheltuielilor necesare aferente finalizării proiectului cu titlul </w:t>
      </w:r>
      <w:r w:rsidR="00790FE0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790FE0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790FE0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color w:val="000000"/>
          <w:sz w:val="24"/>
          <w:szCs w:val="24"/>
          <w:lang w:val="it-IT"/>
        </w:rPr>
        <w:t>, finanţat în cadrul Programului Operaţional Regional 2014-2020</w:t>
      </w:r>
      <w:r w:rsidRPr="00F12E0A">
        <w:rPr>
          <w:rFonts w:cs="Calibri"/>
          <w:bCs/>
          <w:color w:val="000000"/>
          <w:sz w:val="24"/>
          <w:szCs w:val="24"/>
          <w:lang w:val="it-IT"/>
        </w:rPr>
        <w:t>,</w:t>
      </w:r>
      <w:r w:rsidRPr="00F12E0A">
        <w:rPr>
          <w:rFonts w:cs="Calibri"/>
          <w:bCs/>
          <w:sz w:val="24"/>
          <w:szCs w:val="24"/>
          <w:lang w:val="it-IT"/>
        </w:rPr>
        <w:t xml:space="preserve"> </w:t>
      </w:r>
      <w:r w:rsidR="001F114C" w:rsidRPr="001F114C">
        <w:rPr>
          <w:rFonts w:eastAsia="Times New Roman" w:cs="Calibri"/>
          <w:color w:val="000000"/>
          <w:sz w:val="24"/>
          <w:szCs w:val="24"/>
          <w:lang w:val="it-IT"/>
        </w:rPr>
        <w:t xml:space="preserve">se </w:t>
      </w:r>
      <w:r w:rsidR="001F114C" w:rsidRPr="001F114C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>modifică</w:t>
      </w:r>
      <w:r w:rsidR="001F114C" w:rsidRPr="001F114C">
        <w:rPr>
          <w:rFonts w:eastAsia="Times New Roman" w:cs="Calibri"/>
          <w:color w:val="000000"/>
          <w:sz w:val="24"/>
          <w:szCs w:val="24"/>
          <w:lang w:val="it-IT"/>
        </w:rPr>
        <w:t xml:space="preserve"> HCL nr.</w:t>
      </w:r>
      <w:r w:rsidR="00790FE0">
        <w:rPr>
          <w:rFonts w:eastAsia="Times New Roman" w:cs="Calibri"/>
          <w:color w:val="000000"/>
          <w:sz w:val="24"/>
          <w:szCs w:val="24"/>
          <w:lang w:val="it-IT"/>
        </w:rPr>
        <w:t>257/10.11.2023</w:t>
      </w:r>
      <w:r w:rsidR="001F114C" w:rsidRPr="001F114C">
        <w:rPr>
          <w:rFonts w:eastAsia="Times New Roman" w:cs="Calibri"/>
          <w:color w:val="000000"/>
          <w:sz w:val="24"/>
          <w:szCs w:val="24"/>
          <w:lang w:val="it-IT"/>
        </w:rPr>
        <w:t>, după cum urmează:</w:t>
      </w:r>
    </w:p>
    <w:p w14:paraId="45DA2AC6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5DA7B556" w14:textId="39E3F42F" w:rsidR="00F12E0A" w:rsidRPr="00F12E0A" w:rsidRDefault="00F12E0A" w:rsidP="003E0E69">
      <w:pPr>
        <w:pStyle w:val="Listparagraf"/>
        <w:numPr>
          <w:ilvl w:val="0"/>
          <w:numId w:val="11"/>
        </w:numPr>
        <w:ind w:right="321"/>
        <w:jc w:val="both"/>
        <w:rPr>
          <w:lang w:val="it-IT"/>
        </w:rPr>
      </w:pPr>
      <w:r w:rsidRPr="00F12E0A">
        <w:rPr>
          <w:rFonts w:cs="Calibri"/>
          <w:sz w:val="24"/>
          <w:szCs w:val="24"/>
          <w:lang w:val="it-IT"/>
        </w:rPr>
        <w:t xml:space="preserve">Art.1. </w:t>
      </w:r>
      <w:r w:rsidRPr="00F12E0A">
        <w:rPr>
          <w:rFonts w:eastAsia="Times New Roman" w:cs="Calibri"/>
          <w:sz w:val="24"/>
          <w:szCs w:val="24"/>
          <w:lang w:val="it-IT"/>
        </w:rPr>
        <w:t>va avea următorul conținut:</w:t>
      </w:r>
      <w:r w:rsidRPr="00F12E0A">
        <w:rPr>
          <w:rFonts w:cs="Calibri"/>
          <w:sz w:val="24"/>
          <w:szCs w:val="24"/>
          <w:lang w:val="it-IT"/>
        </w:rPr>
        <w:t xml:space="preserve"> Se aprobă implementarea activităților proiectului cu titlul </w:t>
      </w:r>
      <w:r w:rsidR="00790FE0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790FE0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790FE0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sz w:val="24"/>
          <w:szCs w:val="24"/>
          <w:lang w:val="it-IT"/>
        </w:rPr>
        <w:t xml:space="preserve">, după data de </w:t>
      </w:r>
      <w:r w:rsidRPr="001F114C">
        <w:rPr>
          <w:rFonts w:cs="Calibri"/>
          <w:b/>
          <w:bCs/>
          <w:sz w:val="24"/>
          <w:szCs w:val="24"/>
          <w:lang w:val="it-IT"/>
        </w:rPr>
        <w:t xml:space="preserve">31 </w:t>
      </w:r>
      <w:r w:rsidR="00AC5ABF">
        <w:rPr>
          <w:rFonts w:cs="Calibri"/>
          <w:b/>
          <w:bCs/>
          <w:sz w:val="24"/>
          <w:szCs w:val="24"/>
          <w:lang w:val="it-IT"/>
        </w:rPr>
        <w:t>decembrie</w:t>
      </w:r>
      <w:r w:rsidRPr="001F114C">
        <w:rPr>
          <w:rFonts w:cs="Calibri"/>
          <w:b/>
          <w:bCs/>
          <w:sz w:val="24"/>
          <w:szCs w:val="24"/>
          <w:lang w:val="it-IT"/>
        </w:rPr>
        <w:t xml:space="preserve"> 202</w:t>
      </w:r>
      <w:r w:rsidR="00AC5ABF">
        <w:rPr>
          <w:rFonts w:cs="Calibri"/>
          <w:b/>
          <w:bCs/>
          <w:sz w:val="24"/>
          <w:szCs w:val="24"/>
          <w:lang w:val="it-IT"/>
        </w:rPr>
        <w:t>3</w:t>
      </w:r>
      <w:r w:rsidRPr="00F12E0A">
        <w:rPr>
          <w:rFonts w:cs="Calibri"/>
          <w:sz w:val="24"/>
          <w:szCs w:val="24"/>
          <w:lang w:val="it-IT"/>
        </w:rPr>
        <w:t xml:space="preserve">, în scopul realizării integrale a acestora, atingerii indicatorilor, rezultatelor și obiectivelor propuse și asigurării funcționalității proiectului, până la termenul aprobat în acest sens la nivelul contractului de finanțare, dar nu mai târziu de </w:t>
      </w:r>
      <w:r w:rsidRPr="001F114C">
        <w:rPr>
          <w:rFonts w:cs="Calibri"/>
          <w:b/>
          <w:bCs/>
          <w:sz w:val="24"/>
          <w:szCs w:val="24"/>
          <w:lang w:val="it-IT"/>
        </w:rPr>
        <w:t>31 decembrie 202</w:t>
      </w:r>
      <w:r w:rsidR="004E1658" w:rsidRPr="001F114C">
        <w:rPr>
          <w:rFonts w:cs="Calibri"/>
          <w:b/>
          <w:bCs/>
          <w:sz w:val="24"/>
          <w:szCs w:val="24"/>
          <w:lang w:val="it-IT"/>
        </w:rPr>
        <w:t>5</w:t>
      </w:r>
      <w:r w:rsidRPr="001F114C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i/>
          <w:iCs/>
          <w:sz w:val="24"/>
          <w:szCs w:val="24"/>
          <w:lang w:val="it-IT"/>
        </w:rPr>
        <w:t>(proiect nefinalizat)</w:t>
      </w:r>
      <w:r w:rsidRPr="00F12E0A">
        <w:rPr>
          <w:rFonts w:cs="Calibri"/>
          <w:sz w:val="24"/>
          <w:szCs w:val="24"/>
          <w:lang w:val="it-IT"/>
        </w:rPr>
        <w:t>.</w:t>
      </w:r>
    </w:p>
    <w:p w14:paraId="00C3E303" w14:textId="70595FDC" w:rsidR="006207B2" w:rsidRPr="00F12E0A" w:rsidRDefault="00790FE0" w:rsidP="00790FE0">
      <w:pPr>
        <w:widowControl w:val="0"/>
        <w:spacing w:after="0" w:line="240" w:lineRule="auto"/>
        <w:jc w:val="both"/>
        <w:rPr>
          <w:rFonts w:asciiTheme="minorHAnsi" w:eastAsia="Lucida Sans Unicode" w:hAnsiTheme="minorHAnsi" w:cs="Arial"/>
          <w:b/>
          <w:lang w:val="it-IT"/>
        </w:rPr>
      </w:pPr>
      <w:r w:rsidRPr="00F12E0A">
        <w:rPr>
          <w:rFonts w:eastAsia="Times New Roman" w:cs="Calibri"/>
          <w:sz w:val="24"/>
          <w:szCs w:val="24"/>
          <w:lang w:val="it-IT"/>
        </w:rPr>
        <w:t>Necesitatea şi urgenţa prezentării proiectului de hotărâre în această sedinţă</w:t>
      </w:r>
      <w:r>
        <w:rPr>
          <w:rFonts w:eastAsia="Times New Roman" w:cs="Calibri"/>
          <w:sz w:val="24"/>
          <w:szCs w:val="24"/>
          <w:lang w:val="it-IT"/>
        </w:rPr>
        <w:t xml:space="preserve"> extraordinară, convocată de îndată,</w:t>
      </w:r>
      <w:r w:rsidRPr="00F12E0A">
        <w:rPr>
          <w:rFonts w:eastAsia="Times New Roman" w:cs="Calibri"/>
          <w:sz w:val="24"/>
          <w:szCs w:val="24"/>
          <w:lang w:val="it-IT"/>
        </w:rPr>
        <w:t xml:space="preserve"> </w:t>
      </w:r>
      <w:r>
        <w:rPr>
          <w:rFonts w:eastAsia="Times New Roman" w:cs="Calibri"/>
          <w:sz w:val="24"/>
          <w:szCs w:val="24"/>
          <w:lang w:val="it-IT"/>
        </w:rPr>
        <w:t xml:space="preserve">este motivată de prevederile Art.  9, alin. (2) din contractul de finațare, potrivit cărora ” În cazul în care propunerea de modificare a Contractului vine din partea Beneficiarului, acesta are obligația de a o transmite OI/AM cu cel puțin 20 (douăzeci) de zile lucrătoare înainte de termenul la care este intenționată a intra în vigoare” </w:t>
      </w:r>
      <w:r w:rsidRPr="00CC51EB">
        <w:rPr>
          <w:rFonts w:cs="Calibri"/>
          <w:color w:val="000000" w:themeColor="text1"/>
          <w:sz w:val="24"/>
          <w:szCs w:val="24"/>
          <w:lang w:val="it-IT"/>
        </w:rPr>
        <w:t>, aplicarea acestor prevedei finnd necesară în regim de urgenţă.</w:t>
      </w:r>
    </w:p>
    <w:p w14:paraId="4FCED989" w14:textId="77777777" w:rsidR="00790FE0" w:rsidRDefault="00790FE0">
      <w:pPr>
        <w:widowControl w:val="0"/>
        <w:spacing w:after="0" w:line="240" w:lineRule="auto"/>
        <w:jc w:val="center"/>
        <w:rPr>
          <w:rFonts w:asciiTheme="minorHAnsi" w:eastAsia="Lucida Sans Unicode" w:hAnsiTheme="minorHAnsi" w:cs="Arial"/>
          <w:b/>
          <w:sz w:val="24"/>
          <w:szCs w:val="24"/>
          <w:lang w:val="it-IT"/>
        </w:rPr>
      </w:pPr>
    </w:p>
    <w:p w14:paraId="75E88DAE" w14:textId="5BEA8A77" w:rsidR="00D5770D" w:rsidRPr="0011645D" w:rsidRDefault="00D5770D">
      <w:pPr>
        <w:widowControl w:val="0"/>
        <w:spacing w:after="0" w:line="240" w:lineRule="auto"/>
        <w:jc w:val="center"/>
        <w:rPr>
          <w:rFonts w:asciiTheme="minorHAnsi" w:eastAsia="Lucida Sans Unicode" w:hAnsiTheme="minorHAnsi" w:cs="Arial"/>
          <w:b/>
          <w:sz w:val="24"/>
          <w:szCs w:val="24"/>
          <w:lang w:val="it-IT"/>
        </w:rPr>
      </w:pPr>
      <w:r w:rsidRPr="0011645D">
        <w:rPr>
          <w:rFonts w:asciiTheme="minorHAnsi" w:eastAsia="Lucida Sans Unicode" w:hAnsiTheme="minorHAnsi" w:cs="Arial"/>
          <w:b/>
          <w:sz w:val="24"/>
          <w:szCs w:val="24"/>
          <w:lang w:val="it-IT"/>
        </w:rPr>
        <w:t>PRIMAR,</w:t>
      </w:r>
    </w:p>
    <w:p w14:paraId="759030C3" w14:textId="77777777" w:rsidR="003B43F8" w:rsidRPr="0011645D" w:rsidRDefault="007B5B0A">
      <w:pPr>
        <w:widowControl w:val="0"/>
        <w:spacing w:after="0" w:line="240" w:lineRule="auto"/>
        <w:jc w:val="center"/>
        <w:rPr>
          <w:rFonts w:asciiTheme="minorHAnsi" w:eastAsia="Lucida Sans Unicode" w:hAnsiTheme="minorHAnsi" w:cs="Arial"/>
          <w:b/>
          <w:sz w:val="24"/>
          <w:szCs w:val="24"/>
          <w:lang w:val="it-IT"/>
        </w:rPr>
      </w:pPr>
      <w:r w:rsidRPr="0011645D">
        <w:rPr>
          <w:rFonts w:asciiTheme="minorHAnsi" w:eastAsia="Lucida Sans Unicode" w:hAnsiTheme="minorHAnsi" w:cs="Arial"/>
          <w:b/>
          <w:sz w:val="24"/>
          <w:szCs w:val="24"/>
          <w:lang w:val="it-IT"/>
        </w:rPr>
        <w:t>Marius Grigore DULCE</w:t>
      </w:r>
    </w:p>
    <w:p w14:paraId="37ABAB71" w14:textId="77777777" w:rsidR="007E2A84" w:rsidRDefault="007E2A84" w:rsidP="005E281B">
      <w:pPr>
        <w:widowControl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14:paraId="1E4FCDC4" w14:textId="77777777" w:rsidR="003702A0" w:rsidRDefault="003702A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66F34C24" w14:textId="77777777" w:rsidR="003702A0" w:rsidRDefault="003702A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4FDCD89B" w14:textId="7695ABF8" w:rsidR="00AC58B0" w:rsidRPr="003C3BF0" w:rsidRDefault="00AC58B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Primăria Municipiului Călărași</w:t>
      </w:r>
    </w:p>
    <w:p w14:paraId="666E81E1" w14:textId="323CCB97" w:rsidR="00AC58B0" w:rsidRDefault="00D05392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Nr.</w:t>
      </w:r>
      <w:r w:rsidR="00C34D4A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B61AB8">
        <w:rPr>
          <w:rFonts w:asciiTheme="minorHAnsi" w:eastAsia="Lucida Sans Unicode" w:hAnsiTheme="minorHAnsi"/>
          <w:b/>
          <w:sz w:val="24"/>
          <w:szCs w:val="24"/>
          <w:lang w:val="it-IT"/>
        </w:rPr>
        <w:t>170780/13.11.2024</w:t>
      </w:r>
    </w:p>
    <w:p w14:paraId="37C7699D" w14:textId="77777777" w:rsidR="00790FE0" w:rsidRDefault="00790FE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38FDD113" w14:textId="77777777" w:rsidR="00790FE0" w:rsidRDefault="00790FE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531BED82" w14:textId="77777777" w:rsidR="00790FE0" w:rsidRDefault="00790FE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76B3B86D" w14:textId="77777777" w:rsidR="00790FE0" w:rsidRPr="003C3BF0" w:rsidRDefault="00790FE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38799132" w14:textId="77777777" w:rsidR="00AC58B0" w:rsidRPr="003C3BF0" w:rsidRDefault="00AC58B0" w:rsidP="008A6A27">
      <w:pPr>
        <w:keepNext/>
        <w:tabs>
          <w:tab w:val="left" w:pos="1575"/>
        </w:tabs>
        <w:spacing w:after="0" w:line="240" w:lineRule="auto"/>
        <w:jc w:val="center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PROIECT DE HOTARÂRE</w:t>
      </w:r>
    </w:p>
    <w:p w14:paraId="2AC3F9B1" w14:textId="77777777" w:rsidR="00AC58B0" w:rsidRPr="000C3E23" w:rsidRDefault="00AC58B0" w:rsidP="00AC58B0">
      <w:pPr>
        <w:keepNext/>
        <w:spacing w:after="0" w:line="240" w:lineRule="auto"/>
        <w:rPr>
          <w:rFonts w:asciiTheme="minorHAnsi" w:hAnsiTheme="minorHAnsi"/>
          <w:lang w:val="it-IT"/>
        </w:rPr>
      </w:pPr>
    </w:p>
    <w:p w14:paraId="6D3C0F74" w14:textId="77777777" w:rsidR="00790FE0" w:rsidRPr="00F12E0A" w:rsidRDefault="00790FE0" w:rsidP="00790FE0">
      <w:pPr>
        <w:spacing w:after="0" w:line="240" w:lineRule="auto"/>
        <w:jc w:val="center"/>
        <w:rPr>
          <w:lang w:val="it-IT"/>
        </w:rPr>
      </w:pPr>
      <w:r w:rsidRPr="006E38A0">
        <w:rPr>
          <w:rFonts w:cs="Calibri"/>
          <w:b/>
          <w:sz w:val="24"/>
          <w:szCs w:val="24"/>
          <w:lang w:val="it-IT"/>
        </w:rPr>
        <w:t>privind modificarea Hotărârii Consiliului Local nr.</w:t>
      </w:r>
      <w:r w:rsidRPr="000262D2">
        <w:rPr>
          <w:rFonts w:cs="Calibri"/>
          <w:b/>
          <w:sz w:val="24"/>
          <w:szCs w:val="24"/>
          <w:lang w:val="it-IT"/>
        </w:rPr>
        <w:t xml:space="preserve"> </w:t>
      </w:r>
      <w:r>
        <w:rPr>
          <w:rFonts w:cs="Calibri"/>
          <w:b/>
          <w:sz w:val="24"/>
          <w:szCs w:val="24"/>
          <w:lang w:val="it-IT"/>
        </w:rPr>
        <w:t>257</w:t>
      </w:r>
      <w:r w:rsidRPr="006E38A0">
        <w:rPr>
          <w:rFonts w:cs="Calibri"/>
          <w:b/>
          <w:sz w:val="24"/>
          <w:szCs w:val="24"/>
          <w:lang w:val="it-IT"/>
        </w:rPr>
        <w:t>/</w:t>
      </w:r>
      <w:r>
        <w:rPr>
          <w:rFonts w:cs="Calibri"/>
          <w:b/>
          <w:sz w:val="24"/>
          <w:szCs w:val="24"/>
          <w:lang w:val="it-IT"/>
        </w:rPr>
        <w:t>10</w:t>
      </w:r>
      <w:r w:rsidRPr="006E38A0">
        <w:rPr>
          <w:rFonts w:cs="Calibri"/>
          <w:b/>
          <w:sz w:val="24"/>
          <w:szCs w:val="24"/>
          <w:lang w:val="it-IT"/>
        </w:rPr>
        <w:t>.1</w:t>
      </w:r>
      <w:r>
        <w:rPr>
          <w:rFonts w:cs="Calibri"/>
          <w:b/>
          <w:sz w:val="24"/>
          <w:szCs w:val="24"/>
          <w:lang w:val="it-IT"/>
        </w:rPr>
        <w:t>1</w:t>
      </w:r>
      <w:r w:rsidRPr="006E38A0">
        <w:rPr>
          <w:rFonts w:cs="Calibri"/>
          <w:b/>
          <w:sz w:val="24"/>
          <w:szCs w:val="24"/>
          <w:lang w:val="it-IT"/>
        </w:rPr>
        <w:t>.20</w:t>
      </w:r>
      <w:r>
        <w:rPr>
          <w:rFonts w:cs="Calibri"/>
          <w:b/>
          <w:sz w:val="24"/>
          <w:szCs w:val="24"/>
          <w:lang w:val="it-IT"/>
        </w:rPr>
        <w:t>23,</w:t>
      </w:r>
      <w:r w:rsidRPr="006E38A0">
        <w:rPr>
          <w:rFonts w:cs="Calibri"/>
          <w:b/>
          <w:sz w:val="24"/>
          <w:szCs w:val="24"/>
          <w:lang w:val="it-IT"/>
        </w:rPr>
        <w:t xml:space="preserve"> </w:t>
      </w:r>
      <w:r w:rsidRPr="00F12E0A">
        <w:rPr>
          <w:rFonts w:cs="Calibri"/>
          <w:b/>
          <w:sz w:val="24"/>
          <w:szCs w:val="24"/>
          <w:lang w:val="it-IT"/>
        </w:rPr>
        <w:t xml:space="preserve"> 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 xml:space="preserve">privind aprobarea noii durate de implementare şi a cheltuielilor necesare finalizării proiectului cu titlul </w:t>
      </w:r>
      <w:r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>, finanţat în cadrul Programului Operaţional Regional 2014-2020</w:t>
      </w:r>
    </w:p>
    <w:p w14:paraId="56A4C22B" w14:textId="77777777" w:rsidR="00E82ED8" w:rsidRPr="007E15EB" w:rsidRDefault="00E82ED8" w:rsidP="00E82ED8">
      <w:pPr>
        <w:spacing w:after="0" w:line="240" w:lineRule="auto"/>
        <w:jc w:val="center"/>
        <w:rPr>
          <w:rFonts w:asciiTheme="minorHAnsi" w:hAnsiTheme="minorHAnsi" w:cstheme="minorHAnsi"/>
          <w:lang w:val="it-IT"/>
        </w:rPr>
      </w:pPr>
    </w:p>
    <w:p w14:paraId="09B9CE01" w14:textId="77777777" w:rsidR="00EA015C" w:rsidRDefault="00EA015C" w:rsidP="007B5B0A">
      <w:pPr>
        <w:keepNext/>
        <w:spacing w:after="0" w:line="240" w:lineRule="auto"/>
        <w:rPr>
          <w:rFonts w:asciiTheme="minorHAnsi" w:eastAsia="Times New Roman" w:hAnsiTheme="minorHAnsi" w:cstheme="minorHAnsi"/>
          <w:lang w:val="it-IT"/>
        </w:rPr>
      </w:pPr>
    </w:p>
    <w:p w14:paraId="3820C2CC" w14:textId="1487DA0B" w:rsidR="00BF4A2A" w:rsidRPr="00BF4A2A" w:rsidRDefault="00BF4A2A" w:rsidP="00BF4A2A">
      <w:pPr>
        <w:jc w:val="both"/>
        <w:rPr>
          <w:lang w:val="it-IT"/>
        </w:rPr>
      </w:pPr>
      <w:r w:rsidRPr="00BF4A2A">
        <w:rPr>
          <w:rFonts w:cs="Calibri"/>
          <w:sz w:val="24"/>
          <w:szCs w:val="24"/>
          <w:lang w:val="it-IT"/>
        </w:rPr>
        <w:t xml:space="preserve">Consiliul Local </w:t>
      </w:r>
      <w:r w:rsidRPr="00BF4A2A">
        <w:rPr>
          <w:rFonts w:eastAsia="Times New Roman" w:cs="Calibri"/>
          <w:color w:val="000000"/>
          <w:sz w:val="24"/>
          <w:szCs w:val="24"/>
          <w:lang w:val="it-IT"/>
        </w:rPr>
        <w:t>Călărași</w:t>
      </w:r>
      <w:r w:rsidRPr="00BF4A2A">
        <w:rPr>
          <w:rFonts w:cs="Calibri"/>
          <w:sz w:val="24"/>
          <w:szCs w:val="24"/>
          <w:lang w:val="it-IT"/>
        </w:rPr>
        <w:t>, întrunit în ședința extraordinară convocat</w:t>
      </w:r>
      <w:r>
        <w:rPr>
          <w:rFonts w:cs="Calibri"/>
          <w:sz w:val="24"/>
          <w:szCs w:val="24"/>
          <w:lang w:val="it-IT"/>
        </w:rPr>
        <w:t>ă de î</w:t>
      </w:r>
      <w:r w:rsidRPr="00BF4A2A">
        <w:rPr>
          <w:rFonts w:cs="Calibri"/>
          <w:sz w:val="24"/>
          <w:szCs w:val="24"/>
          <w:lang w:val="it-IT"/>
        </w:rPr>
        <w:t>ndat</w:t>
      </w:r>
      <w:r>
        <w:rPr>
          <w:rFonts w:cs="Calibri"/>
          <w:sz w:val="24"/>
          <w:szCs w:val="24"/>
          <w:lang w:val="it-IT"/>
        </w:rPr>
        <w:t>ă</w:t>
      </w:r>
      <w:r w:rsidRPr="00BF4A2A">
        <w:rPr>
          <w:rFonts w:cs="Calibri"/>
          <w:sz w:val="24"/>
          <w:szCs w:val="24"/>
          <w:lang w:val="it-IT"/>
        </w:rPr>
        <w:t xml:space="preserve"> din data de </w:t>
      </w:r>
      <w:r w:rsidR="000614AE" w:rsidRPr="00790FE0">
        <w:rPr>
          <w:rFonts w:cs="Calibri"/>
          <w:b/>
          <w:bCs/>
          <w:sz w:val="24"/>
          <w:szCs w:val="24"/>
          <w:highlight w:val="yellow"/>
          <w:lang w:val="it-IT"/>
        </w:rPr>
        <w:t>....</w:t>
      </w:r>
      <w:r w:rsidRPr="00790FE0">
        <w:rPr>
          <w:rFonts w:cs="Calibri"/>
          <w:b/>
          <w:bCs/>
          <w:sz w:val="24"/>
          <w:szCs w:val="24"/>
          <w:highlight w:val="yellow"/>
          <w:lang w:val="it-IT"/>
        </w:rPr>
        <w:t>.</w:t>
      </w:r>
      <w:r w:rsidR="00790FE0" w:rsidRPr="00790FE0">
        <w:rPr>
          <w:rFonts w:cs="Calibri"/>
          <w:b/>
          <w:bCs/>
          <w:sz w:val="24"/>
          <w:szCs w:val="24"/>
          <w:highlight w:val="yellow"/>
          <w:lang w:val="it-IT"/>
        </w:rPr>
        <w:t>....</w:t>
      </w:r>
      <w:r w:rsidRPr="001F114C">
        <w:rPr>
          <w:rFonts w:cs="Calibri"/>
          <w:b/>
          <w:bCs/>
          <w:sz w:val="24"/>
          <w:szCs w:val="24"/>
          <w:lang w:val="it-IT"/>
        </w:rPr>
        <w:t>1</w:t>
      </w:r>
      <w:r w:rsidR="00790FE0">
        <w:rPr>
          <w:rFonts w:cs="Calibri"/>
          <w:b/>
          <w:bCs/>
          <w:sz w:val="24"/>
          <w:szCs w:val="24"/>
          <w:lang w:val="it-IT"/>
        </w:rPr>
        <w:t>1</w:t>
      </w:r>
      <w:r w:rsidRPr="001F114C">
        <w:rPr>
          <w:rFonts w:cs="Calibri"/>
          <w:b/>
          <w:bCs/>
          <w:sz w:val="24"/>
          <w:szCs w:val="24"/>
          <w:lang w:val="it-IT"/>
        </w:rPr>
        <w:t>.202</w:t>
      </w:r>
      <w:r w:rsidR="00C34D4A" w:rsidRPr="001F114C">
        <w:rPr>
          <w:rFonts w:cs="Calibri"/>
          <w:b/>
          <w:bCs/>
          <w:sz w:val="24"/>
          <w:szCs w:val="24"/>
          <w:lang w:val="it-IT"/>
        </w:rPr>
        <w:t>4</w:t>
      </w:r>
      <w:r w:rsidRPr="001F114C">
        <w:rPr>
          <w:rFonts w:cs="Calibri"/>
          <w:b/>
          <w:bCs/>
          <w:sz w:val="24"/>
          <w:szCs w:val="24"/>
          <w:lang w:val="it-IT"/>
        </w:rPr>
        <w:t>,</w:t>
      </w:r>
      <w:r w:rsidRPr="001F114C">
        <w:rPr>
          <w:rFonts w:cs="Calibri"/>
          <w:sz w:val="24"/>
          <w:szCs w:val="24"/>
          <w:lang w:val="it-IT"/>
        </w:rPr>
        <w:t xml:space="preserve"> </w:t>
      </w:r>
      <w:r>
        <w:rPr>
          <w:rFonts w:cs="Calibri"/>
          <w:noProof/>
          <w:sz w:val="24"/>
          <w:szCs w:val="24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7B2B59E9" wp14:editId="49253EF3">
            <wp:simplePos x="0" y="0"/>
            <wp:positionH relativeFrom="page">
              <wp:posOffset>356643</wp:posOffset>
            </wp:positionH>
            <wp:positionV relativeFrom="page">
              <wp:posOffset>317004</wp:posOffset>
            </wp:positionV>
            <wp:extent cx="12188" cy="9144"/>
            <wp:effectExtent l="0" t="0" r="0" b="0"/>
            <wp:wrapSquare wrapText="bothSides"/>
            <wp:docPr id="1" name="Picture 24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88" cy="91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BF4A2A">
        <w:rPr>
          <w:rFonts w:cs="Calibri"/>
          <w:sz w:val="24"/>
          <w:szCs w:val="24"/>
          <w:lang w:val="it-IT"/>
        </w:rPr>
        <w:t xml:space="preserve">examinând proiectul de hotărâre </w:t>
      </w:r>
      <w:r w:rsidRPr="008A298E">
        <w:rPr>
          <w:rFonts w:cs="Calibri"/>
          <w:b/>
          <w:bCs/>
          <w:sz w:val="24"/>
          <w:szCs w:val="24"/>
          <w:lang w:val="it-IT"/>
        </w:rPr>
        <w:t xml:space="preserve">nr. </w:t>
      </w:r>
      <w:r w:rsidR="00B61AB8">
        <w:rPr>
          <w:rFonts w:cs="Calibri"/>
          <w:b/>
          <w:bCs/>
          <w:sz w:val="24"/>
          <w:szCs w:val="24"/>
          <w:lang w:val="it-IT"/>
        </w:rPr>
        <w:t>170780/13.11.2024</w:t>
      </w:r>
      <w:r w:rsidRPr="00BF4A2A">
        <w:rPr>
          <w:rFonts w:cs="Calibri"/>
          <w:sz w:val="24"/>
          <w:szCs w:val="24"/>
          <w:lang w:val="it-IT"/>
        </w:rPr>
        <w:t xml:space="preserve"> privind aprobarea noii durate și a cheltuielilor estimate aferente proiectului cu titlul </w:t>
      </w:r>
      <w:r w:rsidR="00790FE0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790FE0"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="00790FE0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BF4A2A">
        <w:rPr>
          <w:rFonts w:cs="Calibri"/>
          <w:color w:val="000000"/>
          <w:sz w:val="24"/>
          <w:szCs w:val="24"/>
          <w:lang w:val="it-IT"/>
        </w:rPr>
        <w:t>, finanţat în cadrul Programului Operaţional Regional 2014-2020</w:t>
      </w:r>
      <w:r w:rsidRPr="00BF4A2A">
        <w:rPr>
          <w:rFonts w:cs="Calibri"/>
          <w:sz w:val="24"/>
          <w:szCs w:val="24"/>
          <w:lang w:val="it-IT"/>
        </w:rPr>
        <w:t xml:space="preserve"> - proiect inițiat de Primarul Municipiului Călăraşi, </w:t>
      </w:r>
    </w:p>
    <w:p w14:paraId="5BDDDC0E" w14:textId="77777777" w:rsidR="00BF4A2A" w:rsidRDefault="00BF4A2A" w:rsidP="00BF4A2A">
      <w:pPr>
        <w:ind w:right="10" w:firstLine="418"/>
        <w:rPr>
          <w:rFonts w:cs="Calibri"/>
          <w:sz w:val="24"/>
          <w:szCs w:val="24"/>
        </w:rPr>
      </w:pPr>
      <w:proofErr w:type="spellStart"/>
      <w:r>
        <w:rPr>
          <w:rFonts w:cs="Calibri"/>
          <w:sz w:val="24"/>
          <w:szCs w:val="24"/>
        </w:rPr>
        <w:t>Având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în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vedere</w:t>
      </w:r>
      <w:proofErr w:type="spellEnd"/>
      <w:r>
        <w:rPr>
          <w:rFonts w:cs="Calibri"/>
          <w:sz w:val="24"/>
          <w:szCs w:val="24"/>
        </w:rPr>
        <w:t>:</w:t>
      </w:r>
    </w:p>
    <w:p w14:paraId="3CD0E61A" w14:textId="50D10C7B" w:rsidR="00BF4A2A" w:rsidRPr="001F114C" w:rsidRDefault="00BF4A2A" w:rsidP="00BF4A2A">
      <w:pPr>
        <w:numPr>
          <w:ilvl w:val="0"/>
          <w:numId w:val="12"/>
        </w:numPr>
        <w:suppressAutoHyphens w:val="0"/>
        <w:spacing w:after="4" w:line="240" w:lineRule="auto"/>
        <w:jc w:val="both"/>
        <w:textAlignment w:val="auto"/>
        <w:rPr>
          <w:b/>
          <w:bCs/>
          <w:lang w:val="it-IT"/>
        </w:rPr>
      </w:pPr>
      <w:r w:rsidRPr="00BF4A2A">
        <w:rPr>
          <w:rFonts w:eastAsia="Times New Roman" w:cs="Calibri"/>
          <w:color w:val="000000"/>
          <w:sz w:val="24"/>
          <w:szCs w:val="24"/>
          <w:lang w:val="it-IT"/>
        </w:rPr>
        <w:t xml:space="preserve">Raportul de specialitate al D.P.D.L. din cadrul Primăriei Municipiului Călărași </w:t>
      </w:r>
      <w:r w:rsidRPr="00B61AB8">
        <w:rPr>
          <w:rFonts w:eastAsia="Times New Roman" w:cs="Calibri"/>
          <w:b/>
          <w:bCs/>
          <w:sz w:val="24"/>
          <w:szCs w:val="24"/>
          <w:lang w:val="it-IT"/>
        </w:rPr>
        <w:t>nr.</w:t>
      </w:r>
      <w:r w:rsidR="00E15365" w:rsidRPr="00B61AB8">
        <w:rPr>
          <w:rFonts w:eastAsia="Times New Roman" w:cs="Calibri"/>
          <w:b/>
          <w:bCs/>
          <w:sz w:val="24"/>
          <w:szCs w:val="24"/>
          <w:lang w:val="it-IT"/>
        </w:rPr>
        <w:t xml:space="preserve"> </w:t>
      </w:r>
      <w:r w:rsidR="00B61AB8" w:rsidRPr="00B61AB8">
        <w:rPr>
          <w:rFonts w:eastAsia="Times New Roman" w:cs="Calibri"/>
          <w:b/>
          <w:bCs/>
          <w:sz w:val="24"/>
          <w:szCs w:val="24"/>
          <w:lang w:val="it-IT"/>
        </w:rPr>
        <w:t>170784/13.11.2024</w:t>
      </w:r>
      <w:r w:rsidRPr="00B61AB8">
        <w:rPr>
          <w:rFonts w:cs="Calibri"/>
          <w:b/>
          <w:bCs/>
          <w:sz w:val="24"/>
          <w:szCs w:val="24"/>
          <w:lang w:val="it-IT"/>
        </w:rPr>
        <w:t>;</w:t>
      </w:r>
    </w:p>
    <w:p w14:paraId="35183695" w14:textId="4AD3BE23" w:rsidR="002D2B31" w:rsidRDefault="002D2B31" w:rsidP="002D2B31">
      <w:pPr>
        <w:pStyle w:val="Listparagraf"/>
        <w:numPr>
          <w:ilvl w:val="0"/>
          <w:numId w:val="12"/>
        </w:numPr>
        <w:spacing w:after="0"/>
        <w:rPr>
          <w:b/>
          <w:bCs/>
          <w:sz w:val="24"/>
          <w:szCs w:val="24"/>
          <w:lang w:val="it-IT"/>
        </w:rPr>
      </w:pPr>
      <w:r w:rsidRPr="002D2B31">
        <w:rPr>
          <w:sz w:val="24"/>
          <w:szCs w:val="24"/>
          <w:lang w:val="it-IT"/>
        </w:rPr>
        <w:t xml:space="preserve">Referatul  de aprobare al Primarului </w:t>
      </w:r>
      <w:r w:rsidRPr="00790FE0">
        <w:rPr>
          <w:b/>
          <w:bCs/>
          <w:sz w:val="24"/>
          <w:szCs w:val="24"/>
          <w:lang w:val="it-IT"/>
        </w:rPr>
        <w:t xml:space="preserve">nr. </w:t>
      </w:r>
      <w:r w:rsidR="00B61AB8">
        <w:rPr>
          <w:b/>
          <w:bCs/>
          <w:sz w:val="24"/>
          <w:szCs w:val="24"/>
          <w:lang w:val="it-IT"/>
        </w:rPr>
        <w:t>170783/13.11.2024</w:t>
      </w:r>
      <w:r w:rsidRPr="00790FE0">
        <w:rPr>
          <w:b/>
          <w:bCs/>
          <w:sz w:val="24"/>
          <w:szCs w:val="24"/>
          <w:lang w:val="it-IT"/>
        </w:rPr>
        <w:t>;</w:t>
      </w:r>
    </w:p>
    <w:p w14:paraId="57CA533F" w14:textId="7C614409" w:rsidR="006C75D6" w:rsidRDefault="006C75D6" w:rsidP="006C75D6">
      <w:pPr>
        <w:numPr>
          <w:ilvl w:val="0"/>
          <w:numId w:val="12"/>
        </w:numPr>
        <w:suppressAutoHyphens w:val="0"/>
        <w:spacing w:after="4" w:line="240" w:lineRule="auto"/>
        <w:jc w:val="both"/>
        <w:textAlignment w:val="auto"/>
      </w:pPr>
      <w:proofErr w:type="spellStart"/>
      <w:r>
        <w:rPr>
          <w:rStyle w:val="Fontdeparagrafimplicit2"/>
          <w:rFonts w:cs="Calibri"/>
          <w:sz w:val="24"/>
          <w:szCs w:val="24"/>
        </w:rPr>
        <w:t>prevederile</w:t>
      </w:r>
      <w:proofErr w:type="spellEnd"/>
      <w:r>
        <w:rPr>
          <w:rStyle w:val="Fontdeparagrafimplicit2"/>
          <w:rFonts w:cs="Calibri"/>
          <w:sz w:val="24"/>
          <w:szCs w:val="24"/>
        </w:rPr>
        <w:t xml:space="preserve"> art.3 lit. </w:t>
      </w:r>
      <w:proofErr w:type="spellStart"/>
      <w:r>
        <w:rPr>
          <w:rStyle w:val="Fontdeparagrafimplicit2"/>
          <w:rFonts w:cs="Calibri"/>
          <w:sz w:val="24"/>
          <w:szCs w:val="24"/>
        </w:rPr>
        <w:t>i</w:t>
      </w:r>
      <w:proofErr w:type="spellEnd"/>
      <w:r>
        <w:rPr>
          <w:rStyle w:val="Fontdeparagrafimplicit2"/>
          <w:rFonts w:cs="Calibri"/>
          <w:sz w:val="24"/>
          <w:szCs w:val="24"/>
        </w:rPr>
        <w:t xml:space="preserve">), j), </w:t>
      </w:r>
      <w:r>
        <w:rPr>
          <w:rStyle w:val="Fontdeparagrafimplicit2"/>
          <w:rFonts w:cs="Calibri"/>
          <w:iCs/>
          <w:sz w:val="24"/>
          <w:szCs w:val="24"/>
        </w:rPr>
        <w:t>art.17</w:t>
      </w:r>
      <w:r>
        <w:rPr>
          <w:rStyle w:val="Fontdeparagrafimplicit2"/>
          <w:rFonts w:cs="Calibri"/>
          <w:sz w:val="24"/>
          <w:szCs w:val="24"/>
        </w:rPr>
        <w:t xml:space="preserve"> </w:t>
      </w:r>
      <w:r>
        <w:rPr>
          <w:rStyle w:val="Fontdeparagrafimplicit2"/>
          <w:rFonts w:cs="Calibri"/>
          <w:iCs/>
          <w:sz w:val="24"/>
          <w:szCs w:val="24"/>
          <w:u w:val="single"/>
        </w:rPr>
        <w:t>(</w:t>
      </w:r>
      <w:proofErr w:type="spellStart"/>
      <w:r>
        <w:rPr>
          <w:rStyle w:val="Fontdeparagrafimplicit2"/>
          <w:rFonts w:cs="Calibri"/>
          <w:iCs/>
          <w:sz w:val="24"/>
          <w:szCs w:val="24"/>
          <w:u w:val="single"/>
        </w:rPr>
        <w:t>pentru</w:t>
      </w:r>
      <w:proofErr w:type="spellEnd"/>
      <w:r>
        <w:rPr>
          <w:rStyle w:val="Fontdeparagrafimplicit2"/>
          <w:rFonts w:cs="Calibri"/>
          <w:iCs/>
          <w:sz w:val="24"/>
          <w:szCs w:val="24"/>
          <w:u w:val="single"/>
        </w:rPr>
        <w:t xml:space="preserve"> </w:t>
      </w:r>
      <w:proofErr w:type="spellStart"/>
      <w:r>
        <w:rPr>
          <w:rStyle w:val="Fontdeparagrafimplicit2"/>
          <w:rFonts w:cs="Calibri"/>
          <w:iCs/>
          <w:sz w:val="24"/>
          <w:szCs w:val="24"/>
          <w:u w:val="single"/>
        </w:rPr>
        <w:t>proiectele</w:t>
      </w:r>
      <w:proofErr w:type="spellEnd"/>
      <w:r>
        <w:rPr>
          <w:rStyle w:val="Fontdeparagrafimplicit2"/>
          <w:rFonts w:cs="Calibri"/>
          <w:iCs/>
          <w:sz w:val="24"/>
          <w:szCs w:val="24"/>
          <w:u w:val="single"/>
        </w:rPr>
        <w:t xml:space="preserve"> </w:t>
      </w:r>
      <w:proofErr w:type="spellStart"/>
      <w:r w:rsidRPr="005B516C">
        <w:rPr>
          <w:rStyle w:val="Fontdeparagrafimplicit2"/>
          <w:rFonts w:cs="Calibri"/>
          <w:iCs/>
          <w:sz w:val="24"/>
          <w:szCs w:val="24"/>
          <w:u w:val="single"/>
        </w:rPr>
        <w:t>nefinalizate</w:t>
      </w:r>
      <w:proofErr w:type="spellEnd"/>
      <w:r w:rsidRPr="005B516C">
        <w:rPr>
          <w:rStyle w:val="Fontdeparagrafimplicit2"/>
          <w:rFonts w:cs="Calibri"/>
          <w:iCs/>
          <w:sz w:val="24"/>
          <w:szCs w:val="24"/>
          <w:u w:val="single"/>
        </w:rPr>
        <w:t>)</w:t>
      </w:r>
      <w:r w:rsidRPr="005B516C">
        <w:rPr>
          <w:rStyle w:val="Fontdeparagrafimplicit2"/>
          <w:rFonts w:cs="Calibri"/>
          <w:sz w:val="24"/>
          <w:szCs w:val="24"/>
        </w:rPr>
        <w:t xml:space="preserve"> </w:t>
      </w:r>
      <w:r>
        <w:rPr>
          <w:rStyle w:val="Fontdeparagrafimplicit2"/>
          <w:rFonts w:cs="Calibri"/>
          <w:sz w:val="24"/>
          <w:szCs w:val="24"/>
        </w:rPr>
        <w:t xml:space="preserve">ale </w:t>
      </w:r>
      <w:proofErr w:type="spellStart"/>
      <w:r>
        <w:rPr>
          <w:rStyle w:val="Fontdeparagrafimplicit2"/>
          <w:rFonts w:cs="Calibri"/>
          <w:sz w:val="24"/>
          <w:szCs w:val="24"/>
        </w:rPr>
        <w:t>Ordonan</w:t>
      </w:r>
      <w:r w:rsidR="00E15365">
        <w:rPr>
          <w:rStyle w:val="Fontdeparagrafimplicit2"/>
          <w:rFonts w:cs="Calibri"/>
          <w:sz w:val="24"/>
          <w:szCs w:val="24"/>
        </w:rPr>
        <w:t>ţ</w:t>
      </w:r>
      <w:r>
        <w:rPr>
          <w:rStyle w:val="Fontdeparagrafimplicit2"/>
          <w:rFonts w:cs="Calibri"/>
          <w:sz w:val="24"/>
          <w:szCs w:val="24"/>
        </w:rPr>
        <w:t>ei</w:t>
      </w:r>
      <w:proofErr w:type="spellEnd"/>
      <w:r>
        <w:rPr>
          <w:rStyle w:val="Fontdeparagrafimplicit2"/>
          <w:rFonts w:cs="Calibri"/>
          <w:sz w:val="24"/>
          <w:szCs w:val="24"/>
        </w:rPr>
        <w:t xml:space="preserve"> de </w:t>
      </w:r>
      <w:proofErr w:type="spellStart"/>
      <w:r>
        <w:rPr>
          <w:rStyle w:val="Fontdeparagrafimplicit2"/>
          <w:rFonts w:cs="Calibri"/>
          <w:sz w:val="24"/>
          <w:szCs w:val="24"/>
        </w:rPr>
        <w:t>Urgen</w:t>
      </w:r>
      <w:r w:rsidR="00E15365">
        <w:rPr>
          <w:rStyle w:val="Fontdeparagrafimplicit2"/>
          <w:rFonts w:cs="Calibri"/>
          <w:sz w:val="24"/>
          <w:szCs w:val="24"/>
        </w:rPr>
        <w:t>ţ</w:t>
      </w:r>
      <w:r>
        <w:rPr>
          <w:rStyle w:val="Fontdeparagrafimplicit2"/>
          <w:rFonts w:cs="Calibri"/>
          <w:sz w:val="24"/>
          <w:szCs w:val="24"/>
        </w:rPr>
        <w:t>ă</w:t>
      </w:r>
      <w:proofErr w:type="spellEnd"/>
      <w:r>
        <w:rPr>
          <w:rStyle w:val="Fontdeparagrafimplicit2"/>
          <w:rFonts w:cs="Calibri"/>
          <w:sz w:val="24"/>
          <w:szCs w:val="24"/>
        </w:rPr>
        <w:t xml:space="preserve"> a </w:t>
      </w:r>
      <w:proofErr w:type="spellStart"/>
      <w:r>
        <w:rPr>
          <w:rStyle w:val="Fontdeparagrafimplicit2"/>
          <w:rFonts w:cs="Calibri"/>
          <w:sz w:val="24"/>
          <w:szCs w:val="24"/>
        </w:rPr>
        <w:t>Guvernului</w:t>
      </w:r>
      <w:proofErr w:type="spellEnd"/>
      <w:r>
        <w:rPr>
          <w:rStyle w:val="Fontdeparagrafimplicit2"/>
          <w:rFonts w:cs="Calibri"/>
          <w:sz w:val="24"/>
          <w:szCs w:val="24"/>
        </w:rPr>
        <w:t xml:space="preserve"> nr.36/2023;</w:t>
      </w:r>
    </w:p>
    <w:p w14:paraId="5D9026DF" w14:textId="4512D488" w:rsidR="00EF6927" w:rsidRPr="00EF6927" w:rsidRDefault="00EF6927" w:rsidP="00EF6927">
      <w:pPr>
        <w:pStyle w:val="Listparagraf"/>
        <w:numPr>
          <w:ilvl w:val="0"/>
          <w:numId w:val="12"/>
        </w:numPr>
        <w:spacing w:after="0"/>
        <w:jc w:val="both"/>
        <w:rPr>
          <w:sz w:val="24"/>
          <w:szCs w:val="24"/>
          <w:lang w:val="it-IT"/>
        </w:rPr>
      </w:pPr>
      <w:r w:rsidRPr="00EF6927">
        <w:rPr>
          <w:sz w:val="24"/>
          <w:szCs w:val="24"/>
          <w:lang w:val="it-IT"/>
        </w:rPr>
        <w:t>Corespondența cu OI POR – Adresa Agentiei pentru Dezvoltare Regională Sud Muntenia nr.  17894/</w:t>
      </w:r>
      <w:r>
        <w:rPr>
          <w:sz w:val="24"/>
          <w:szCs w:val="24"/>
          <w:lang w:val="it-IT"/>
        </w:rPr>
        <w:t xml:space="preserve"> </w:t>
      </w:r>
      <w:r w:rsidRPr="00EF6927">
        <w:rPr>
          <w:sz w:val="24"/>
          <w:szCs w:val="24"/>
          <w:lang w:val="it-IT"/>
        </w:rPr>
        <w:t>06.11.2023 înregistrată la Primăria Municipiului Călăraşi sub nr. 110420/</w:t>
      </w:r>
      <w:r>
        <w:rPr>
          <w:sz w:val="24"/>
          <w:szCs w:val="24"/>
          <w:lang w:val="it-IT"/>
        </w:rPr>
        <w:t xml:space="preserve"> </w:t>
      </w:r>
      <w:r w:rsidRPr="00EF6927">
        <w:rPr>
          <w:sz w:val="24"/>
          <w:szCs w:val="24"/>
          <w:lang w:val="it-IT"/>
        </w:rPr>
        <w:t>08.11.2023;</w:t>
      </w:r>
    </w:p>
    <w:p w14:paraId="13DFD8BE" w14:textId="77777777" w:rsidR="00BF4A2A" w:rsidRPr="004D22B0" w:rsidRDefault="004D22B0" w:rsidP="00EF6927">
      <w:pPr>
        <w:pStyle w:val="Listparagraf"/>
        <w:numPr>
          <w:ilvl w:val="0"/>
          <w:numId w:val="12"/>
        </w:numPr>
        <w:suppressAutoHyphens w:val="0"/>
        <w:spacing w:after="0" w:line="247" w:lineRule="auto"/>
        <w:ind w:right="346"/>
        <w:jc w:val="both"/>
        <w:textAlignment w:val="auto"/>
        <w:rPr>
          <w:rFonts w:cs="Calibri"/>
          <w:sz w:val="24"/>
          <w:szCs w:val="24"/>
        </w:rPr>
      </w:pPr>
      <w:proofErr w:type="spellStart"/>
      <w:r>
        <w:rPr>
          <w:rFonts w:cs="Calibri"/>
          <w:sz w:val="24"/>
          <w:szCs w:val="24"/>
        </w:rPr>
        <w:t>P</w:t>
      </w:r>
      <w:r w:rsidR="00BF4A2A" w:rsidRPr="004D22B0">
        <w:rPr>
          <w:rFonts w:cs="Calibri"/>
          <w:sz w:val="24"/>
          <w:szCs w:val="24"/>
        </w:rPr>
        <w:t>revederile</w:t>
      </w:r>
      <w:proofErr w:type="spellEnd"/>
      <w:r w:rsidR="00BF4A2A" w:rsidRPr="004D22B0">
        <w:rPr>
          <w:rFonts w:cs="Calibri"/>
          <w:sz w:val="24"/>
          <w:szCs w:val="24"/>
        </w:rPr>
        <w:t xml:space="preserve"> art. 129, </w:t>
      </w:r>
      <w:proofErr w:type="spellStart"/>
      <w:r w:rsidR="00BF4A2A" w:rsidRPr="004D22B0">
        <w:rPr>
          <w:rFonts w:cs="Calibri"/>
          <w:sz w:val="24"/>
          <w:szCs w:val="24"/>
        </w:rPr>
        <w:t>alin</w:t>
      </w:r>
      <w:proofErr w:type="spellEnd"/>
      <w:r w:rsidR="00BF4A2A" w:rsidRPr="004D22B0">
        <w:rPr>
          <w:rFonts w:cs="Calibri"/>
          <w:sz w:val="24"/>
          <w:szCs w:val="24"/>
        </w:rPr>
        <w:t xml:space="preserve">. 2, lit. b, e din </w:t>
      </w:r>
      <w:proofErr w:type="spellStart"/>
      <w:r w:rsidR="00BF4A2A" w:rsidRPr="004D22B0">
        <w:rPr>
          <w:rFonts w:cs="Calibri"/>
          <w:sz w:val="24"/>
          <w:szCs w:val="24"/>
        </w:rPr>
        <w:t>Ordonan</w:t>
      </w:r>
      <w:r w:rsidR="003E0E69" w:rsidRPr="004D22B0">
        <w:rPr>
          <w:rFonts w:cs="Calibri"/>
          <w:sz w:val="24"/>
          <w:szCs w:val="24"/>
        </w:rPr>
        <w:t>ţ</w:t>
      </w:r>
      <w:r w:rsidR="00BF4A2A" w:rsidRPr="004D22B0">
        <w:rPr>
          <w:rFonts w:cs="Calibri"/>
          <w:sz w:val="24"/>
          <w:szCs w:val="24"/>
        </w:rPr>
        <w:t>a</w:t>
      </w:r>
      <w:proofErr w:type="spellEnd"/>
      <w:r w:rsidR="00BF4A2A" w:rsidRPr="004D22B0">
        <w:rPr>
          <w:rFonts w:cs="Calibri"/>
          <w:sz w:val="24"/>
          <w:szCs w:val="24"/>
        </w:rPr>
        <w:t xml:space="preserve"> de </w:t>
      </w:r>
      <w:proofErr w:type="spellStart"/>
      <w:r w:rsidR="00BF4A2A" w:rsidRPr="004D22B0">
        <w:rPr>
          <w:rFonts w:cs="Calibri"/>
          <w:sz w:val="24"/>
          <w:szCs w:val="24"/>
        </w:rPr>
        <w:t>Urgen</w:t>
      </w:r>
      <w:r w:rsidR="003E0E69" w:rsidRPr="004D22B0">
        <w:rPr>
          <w:rFonts w:cs="Calibri"/>
          <w:sz w:val="24"/>
          <w:szCs w:val="24"/>
        </w:rPr>
        <w:t>ţ</w:t>
      </w:r>
      <w:r w:rsidR="00BF4A2A" w:rsidRPr="004D22B0">
        <w:rPr>
          <w:rFonts w:cs="Calibri"/>
          <w:sz w:val="24"/>
          <w:szCs w:val="24"/>
        </w:rPr>
        <w:t>ă</w:t>
      </w:r>
      <w:proofErr w:type="spellEnd"/>
      <w:r w:rsidR="00BF4A2A" w:rsidRPr="004D22B0">
        <w:rPr>
          <w:rFonts w:cs="Calibri"/>
          <w:sz w:val="24"/>
          <w:szCs w:val="24"/>
        </w:rPr>
        <w:t xml:space="preserve"> a </w:t>
      </w:r>
      <w:proofErr w:type="spellStart"/>
      <w:r w:rsidR="00BF4A2A" w:rsidRPr="004D22B0">
        <w:rPr>
          <w:rFonts w:cs="Calibri"/>
          <w:sz w:val="24"/>
          <w:szCs w:val="24"/>
        </w:rPr>
        <w:t>Guvernului</w:t>
      </w:r>
      <w:proofErr w:type="spellEnd"/>
      <w:r w:rsidR="00BF4A2A" w:rsidRPr="004D22B0">
        <w:rPr>
          <w:rFonts w:cs="Calibri"/>
          <w:sz w:val="24"/>
          <w:szCs w:val="24"/>
        </w:rPr>
        <w:t xml:space="preserve"> nr. 57/2019 </w:t>
      </w:r>
      <w:proofErr w:type="spellStart"/>
      <w:r w:rsidR="00BF4A2A" w:rsidRPr="004D22B0">
        <w:rPr>
          <w:rFonts w:cs="Calibri"/>
          <w:sz w:val="24"/>
          <w:szCs w:val="24"/>
        </w:rPr>
        <w:t>privind</w:t>
      </w:r>
      <w:proofErr w:type="spellEnd"/>
      <w:r w:rsidR="00BF4A2A" w:rsidRPr="004D22B0">
        <w:rPr>
          <w:rFonts w:cs="Calibri"/>
          <w:sz w:val="24"/>
          <w:szCs w:val="24"/>
        </w:rPr>
        <w:t xml:space="preserve"> </w:t>
      </w:r>
      <w:proofErr w:type="spellStart"/>
      <w:r w:rsidR="00BF4A2A" w:rsidRPr="004D22B0">
        <w:rPr>
          <w:rFonts w:cs="Calibri"/>
          <w:sz w:val="24"/>
          <w:szCs w:val="24"/>
        </w:rPr>
        <w:t>Codul</w:t>
      </w:r>
      <w:proofErr w:type="spellEnd"/>
      <w:r w:rsidR="00BF4A2A" w:rsidRPr="004D22B0">
        <w:rPr>
          <w:rFonts w:cs="Calibri"/>
          <w:sz w:val="24"/>
          <w:szCs w:val="24"/>
        </w:rPr>
        <w:t xml:space="preserve"> </w:t>
      </w:r>
      <w:proofErr w:type="spellStart"/>
      <w:r w:rsidR="00BF4A2A" w:rsidRPr="004D22B0">
        <w:rPr>
          <w:rFonts w:cs="Calibri"/>
          <w:sz w:val="24"/>
          <w:szCs w:val="24"/>
        </w:rPr>
        <w:t>Administrativ</w:t>
      </w:r>
      <w:proofErr w:type="spellEnd"/>
      <w:r w:rsidR="00BF4A2A" w:rsidRPr="004D22B0">
        <w:rPr>
          <w:rFonts w:cs="Calibri"/>
          <w:sz w:val="24"/>
          <w:szCs w:val="24"/>
        </w:rPr>
        <w:t xml:space="preserve">; </w:t>
      </w:r>
    </w:p>
    <w:p w14:paraId="0D8A9D3C" w14:textId="576DA909" w:rsidR="00BF4A2A" w:rsidRDefault="00CD2AC1" w:rsidP="00BF4A2A">
      <w:pPr>
        <w:suppressAutoHyphens w:val="0"/>
        <w:spacing w:after="0" w:line="247" w:lineRule="auto"/>
        <w:ind w:left="317" w:right="346"/>
        <w:jc w:val="both"/>
        <w:textAlignment w:val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</w:t>
      </w:r>
      <w:r w:rsidR="006C75D6" w:rsidRPr="006C75D6">
        <w:rPr>
          <w:rFonts w:cs="Calibri"/>
          <w:sz w:val="24"/>
          <w:szCs w:val="24"/>
        </w:rPr>
        <w:t>-</w:t>
      </w:r>
      <w:r w:rsidR="006C75D6" w:rsidRPr="006C75D6">
        <w:rPr>
          <w:rFonts w:cs="Calibri"/>
          <w:sz w:val="24"/>
          <w:szCs w:val="24"/>
        </w:rPr>
        <w:tab/>
      </w:r>
      <w:proofErr w:type="spellStart"/>
      <w:r>
        <w:rPr>
          <w:rFonts w:cs="Calibri"/>
          <w:sz w:val="24"/>
          <w:szCs w:val="24"/>
        </w:rPr>
        <w:t>P</w:t>
      </w:r>
      <w:r w:rsidRPr="00CD2AC1">
        <w:rPr>
          <w:rFonts w:cs="Calibri"/>
          <w:sz w:val="24"/>
          <w:szCs w:val="24"/>
        </w:rPr>
        <w:t>revederile</w:t>
      </w:r>
      <w:proofErr w:type="spellEnd"/>
      <w:r w:rsidRPr="00CD2AC1">
        <w:rPr>
          <w:rFonts w:cs="Calibri"/>
          <w:sz w:val="24"/>
          <w:szCs w:val="24"/>
        </w:rPr>
        <w:t xml:space="preserve"> art. I din </w:t>
      </w:r>
      <w:proofErr w:type="spellStart"/>
      <w:r w:rsidRPr="00CD2AC1">
        <w:rPr>
          <w:rFonts w:cs="Calibri"/>
          <w:sz w:val="24"/>
          <w:szCs w:val="24"/>
        </w:rPr>
        <w:t>Instrucţiunea</w:t>
      </w:r>
      <w:proofErr w:type="spellEnd"/>
      <w:r w:rsidRPr="00CD2AC1">
        <w:rPr>
          <w:rFonts w:cs="Calibri"/>
          <w:sz w:val="24"/>
          <w:szCs w:val="24"/>
        </w:rPr>
        <w:t xml:space="preserve"> nr. 216/18.09.2024, </w:t>
      </w:r>
      <w:proofErr w:type="spellStart"/>
      <w:r w:rsidRPr="00CD2AC1">
        <w:rPr>
          <w:rFonts w:cs="Calibri"/>
          <w:sz w:val="24"/>
          <w:szCs w:val="24"/>
        </w:rPr>
        <w:t>emisă</w:t>
      </w:r>
      <w:proofErr w:type="spellEnd"/>
      <w:r w:rsidRPr="00CD2AC1">
        <w:rPr>
          <w:rFonts w:cs="Calibri"/>
          <w:sz w:val="24"/>
          <w:szCs w:val="24"/>
        </w:rPr>
        <w:t xml:space="preserve"> de </w:t>
      </w:r>
      <w:proofErr w:type="spellStart"/>
      <w:r w:rsidRPr="00CD2AC1">
        <w:rPr>
          <w:rFonts w:cs="Calibri"/>
          <w:sz w:val="24"/>
          <w:szCs w:val="24"/>
        </w:rPr>
        <w:t>Autoritatea</w:t>
      </w:r>
      <w:proofErr w:type="spellEnd"/>
      <w:r w:rsidRPr="00CD2AC1">
        <w:rPr>
          <w:rFonts w:cs="Calibri"/>
          <w:sz w:val="24"/>
          <w:szCs w:val="24"/>
        </w:rPr>
        <w:t xml:space="preserve"> de Management </w:t>
      </w:r>
      <w:proofErr w:type="spellStart"/>
      <w:r w:rsidRPr="00CD2AC1">
        <w:rPr>
          <w:rFonts w:cs="Calibri"/>
          <w:sz w:val="24"/>
          <w:szCs w:val="24"/>
        </w:rPr>
        <w:t>Programul</w:t>
      </w:r>
      <w:proofErr w:type="spellEnd"/>
      <w:r w:rsidRPr="00CD2AC1">
        <w:rPr>
          <w:rFonts w:cs="Calibri"/>
          <w:sz w:val="24"/>
          <w:szCs w:val="24"/>
        </w:rPr>
        <w:t xml:space="preserve"> </w:t>
      </w:r>
      <w:proofErr w:type="spellStart"/>
      <w:r w:rsidRPr="00CD2AC1">
        <w:rPr>
          <w:rFonts w:cs="Calibri"/>
          <w:sz w:val="24"/>
          <w:szCs w:val="24"/>
        </w:rPr>
        <w:t>Operaţional</w:t>
      </w:r>
      <w:proofErr w:type="spellEnd"/>
      <w:r w:rsidRPr="00CD2AC1">
        <w:rPr>
          <w:rFonts w:cs="Calibri"/>
          <w:sz w:val="24"/>
          <w:szCs w:val="24"/>
        </w:rPr>
        <w:t xml:space="preserve"> Regional 2014-2020, </w:t>
      </w:r>
      <w:proofErr w:type="spellStart"/>
      <w:r w:rsidRPr="00CD2AC1">
        <w:rPr>
          <w:rFonts w:cs="Calibri"/>
          <w:sz w:val="24"/>
          <w:szCs w:val="24"/>
        </w:rPr>
        <w:t>referitoare</w:t>
      </w:r>
      <w:proofErr w:type="spellEnd"/>
      <w:r w:rsidRPr="00CD2AC1">
        <w:rPr>
          <w:rFonts w:cs="Calibri"/>
          <w:sz w:val="24"/>
          <w:szCs w:val="24"/>
        </w:rPr>
        <w:t xml:space="preserve"> la </w:t>
      </w:r>
      <w:proofErr w:type="spellStart"/>
      <w:r w:rsidRPr="00CD2AC1">
        <w:rPr>
          <w:rFonts w:cs="Calibri"/>
          <w:sz w:val="24"/>
          <w:szCs w:val="24"/>
        </w:rPr>
        <w:t>Acţiuni</w:t>
      </w:r>
      <w:proofErr w:type="spellEnd"/>
      <w:r w:rsidRPr="00CD2AC1">
        <w:rPr>
          <w:rFonts w:cs="Calibri"/>
          <w:sz w:val="24"/>
          <w:szCs w:val="24"/>
        </w:rPr>
        <w:t xml:space="preserve"> AM/OI de </w:t>
      </w:r>
      <w:proofErr w:type="spellStart"/>
      <w:r w:rsidRPr="00CD2AC1">
        <w:rPr>
          <w:rFonts w:cs="Calibri"/>
          <w:sz w:val="24"/>
          <w:szCs w:val="24"/>
        </w:rPr>
        <w:t>pregătire</w:t>
      </w:r>
      <w:proofErr w:type="spellEnd"/>
      <w:r w:rsidRPr="00CD2AC1">
        <w:rPr>
          <w:rFonts w:cs="Calibri"/>
          <w:sz w:val="24"/>
          <w:szCs w:val="24"/>
        </w:rPr>
        <w:t xml:space="preserve"> </w:t>
      </w:r>
      <w:proofErr w:type="spellStart"/>
      <w:r w:rsidRPr="00CD2AC1">
        <w:rPr>
          <w:rFonts w:cs="Calibri"/>
          <w:sz w:val="24"/>
          <w:szCs w:val="24"/>
        </w:rPr>
        <w:t>în</w:t>
      </w:r>
      <w:proofErr w:type="spellEnd"/>
      <w:r w:rsidRPr="00CD2AC1">
        <w:rPr>
          <w:rFonts w:cs="Calibri"/>
          <w:sz w:val="24"/>
          <w:szCs w:val="24"/>
        </w:rPr>
        <w:t xml:space="preserve"> </w:t>
      </w:r>
      <w:proofErr w:type="spellStart"/>
      <w:r w:rsidRPr="00CD2AC1">
        <w:rPr>
          <w:rFonts w:cs="Calibri"/>
          <w:sz w:val="24"/>
          <w:szCs w:val="24"/>
        </w:rPr>
        <w:t>vederea</w:t>
      </w:r>
      <w:proofErr w:type="spellEnd"/>
      <w:r w:rsidRPr="00CD2AC1">
        <w:rPr>
          <w:rFonts w:cs="Calibri"/>
          <w:sz w:val="24"/>
          <w:szCs w:val="24"/>
        </w:rPr>
        <w:t xml:space="preserve"> </w:t>
      </w:r>
      <w:proofErr w:type="spellStart"/>
      <w:r w:rsidRPr="00CD2AC1">
        <w:rPr>
          <w:rFonts w:cs="Calibri"/>
          <w:sz w:val="24"/>
          <w:szCs w:val="24"/>
        </w:rPr>
        <w:t>închiderii</w:t>
      </w:r>
      <w:proofErr w:type="spellEnd"/>
      <w:r w:rsidRPr="00CD2AC1">
        <w:rPr>
          <w:rFonts w:cs="Calibri"/>
          <w:sz w:val="24"/>
          <w:szCs w:val="24"/>
        </w:rPr>
        <w:t xml:space="preserve"> </w:t>
      </w:r>
      <w:proofErr w:type="spellStart"/>
      <w:r w:rsidRPr="00CD2AC1">
        <w:rPr>
          <w:rFonts w:cs="Calibri"/>
          <w:sz w:val="24"/>
          <w:szCs w:val="24"/>
        </w:rPr>
        <w:t>Programului</w:t>
      </w:r>
      <w:proofErr w:type="spellEnd"/>
      <w:r w:rsidRPr="00CD2AC1">
        <w:rPr>
          <w:rFonts w:cs="Calibri"/>
          <w:sz w:val="24"/>
          <w:szCs w:val="24"/>
        </w:rPr>
        <w:t xml:space="preserve"> </w:t>
      </w:r>
      <w:proofErr w:type="spellStart"/>
      <w:r w:rsidRPr="00CD2AC1">
        <w:rPr>
          <w:rFonts w:cs="Calibri"/>
          <w:sz w:val="24"/>
          <w:szCs w:val="24"/>
        </w:rPr>
        <w:t>Operaţional</w:t>
      </w:r>
      <w:proofErr w:type="spellEnd"/>
      <w:r w:rsidRPr="00CD2AC1">
        <w:rPr>
          <w:rFonts w:cs="Calibri"/>
          <w:sz w:val="24"/>
          <w:szCs w:val="24"/>
        </w:rPr>
        <w:t xml:space="preserve"> Regional 2014-2020</w:t>
      </w:r>
      <w:r w:rsidR="006C75D6" w:rsidRPr="006C75D6">
        <w:rPr>
          <w:rFonts w:cs="Calibri"/>
          <w:sz w:val="24"/>
          <w:szCs w:val="24"/>
        </w:rPr>
        <w:t>;</w:t>
      </w:r>
    </w:p>
    <w:p w14:paraId="3B59A8F6" w14:textId="77777777" w:rsidR="006C75D6" w:rsidRDefault="006C75D6" w:rsidP="00BF4A2A">
      <w:pPr>
        <w:suppressAutoHyphens w:val="0"/>
        <w:spacing w:after="0" w:line="247" w:lineRule="auto"/>
        <w:ind w:left="317" w:right="346"/>
        <w:jc w:val="both"/>
        <w:textAlignment w:val="auto"/>
        <w:rPr>
          <w:rFonts w:cs="Calibri"/>
          <w:sz w:val="24"/>
          <w:szCs w:val="24"/>
        </w:rPr>
      </w:pPr>
    </w:p>
    <w:p w14:paraId="19BEC0B8" w14:textId="77777777" w:rsidR="00BF4A2A" w:rsidRDefault="00BF4A2A" w:rsidP="00BF4A2A">
      <w:pPr>
        <w:suppressAutoHyphens w:val="0"/>
        <w:spacing w:after="0" w:line="247" w:lineRule="auto"/>
        <w:ind w:left="317" w:right="346"/>
        <w:jc w:val="both"/>
        <w:textAlignment w:val="auto"/>
      </w:pPr>
      <w:r>
        <w:rPr>
          <w:rFonts w:cs="Calibri"/>
          <w:sz w:val="24"/>
          <w:szCs w:val="24"/>
        </w:rPr>
        <w:t xml:space="preserve">    </w:t>
      </w:r>
      <w:proofErr w:type="spellStart"/>
      <w:r>
        <w:rPr>
          <w:rFonts w:cs="Calibri"/>
          <w:sz w:val="24"/>
          <w:szCs w:val="24"/>
        </w:rPr>
        <w:t>În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temeiul</w:t>
      </w:r>
      <w:proofErr w:type="spellEnd"/>
      <w:r>
        <w:rPr>
          <w:rFonts w:cs="Calibri"/>
          <w:sz w:val="24"/>
          <w:szCs w:val="24"/>
        </w:rPr>
        <w:t xml:space="preserve"> </w:t>
      </w:r>
      <w:r w:rsidR="003E0E69">
        <w:rPr>
          <w:rFonts w:cs="Calibri"/>
          <w:sz w:val="24"/>
          <w:szCs w:val="24"/>
        </w:rPr>
        <w:t xml:space="preserve">art. 139 din Ordonanța de </w:t>
      </w:r>
      <w:proofErr w:type="spellStart"/>
      <w:r w:rsidR="003E0E69">
        <w:rPr>
          <w:rFonts w:cs="Calibri"/>
          <w:sz w:val="24"/>
          <w:szCs w:val="24"/>
        </w:rPr>
        <w:t>Urgenţ</w:t>
      </w:r>
      <w:r>
        <w:rPr>
          <w:rFonts w:cs="Calibri"/>
          <w:sz w:val="24"/>
          <w:szCs w:val="24"/>
        </w:rPr>
        <w:t>ă</w:t>
      </w:r>
      <w:proofErr w:type="spellEnd"/>
      <w:r>
        <w:rPr>
          <w:rFonts w:cs="Calibri"/>
          <w:sz w:val="24"/>
          <w:szCs w:val="24"/>
        </w:rPr>
        <w:t xml:space="preserve"> a </w:t>
      </w:r>
      <w:proofErr w:type="spellStart"/>
      <w:r>
        <w:rPr>
          <w:rFonts w:cs="Calibri"/>
          <w:sz w:val="24"/>
          <w:szCs w:val="24"/>
        </w:rPr>
        <w:t>Guvernului</w:t>
      </w:r>
      <w:proofErr w:type="spellEnd"/>
      <w:r>
        <w:rPr>
          <w:rFonts w:cs="Calibri"/>
          <w:sz w:val="24"/>
          <w:szCs w:val="24"/>
        </w:rPr>
        <w:t xml:space="preserve"> nr. 57/2019 </w:t>
      </w:r>
      <w:proofErr w:type="spellStart"/>
      <w:r>
        <w:rPr>
          <w:rFonts w:cs="Calibri"/>
          <w:sz w:val="24"/>
          <w:szCs w:val="24"/>
        </w:rPr>
        <w:t>privind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Codul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Administrativ</w:t>
      </w:r>
      <w:proofErr w:type="spellEnd"/>
      <w:r>
        <w:rPr>
          <w:rFonts w:cs="Calibri"/>
          <w:sz w:val="24"/>
          <w:szCs w:val="24"/>
        </w:rPr>
        <w:t>;</w:t>
      </w:r>
    </w:p>
    <w:p w14:paraId="45F415FB" w14:textId="77777777" w:rsidR="00BF4A2A" w:rsidRDefault="00BF4A2A" w:rsidP="00BF4A2A">
      <w:pPr>
        <w:spacing w:after="250" w:line="247" w:lineRule="auto"/>
        <w:ind w:right="350"/>
        <w:jc w:val="center"/>
        <w:rPr>
          <w:rFonts w:cs="Calibri"/>
          <w:sz w:val="24"/>
          <w:szCs w:val="24"/>
        </w:rPr>
      </w:pPr>
    </w:p>
    <w:p w14:paraId="3FFC0E6F" w14:textId="77777777" w:rsidR="00BF4A2A" w:rsidRDefault="00BF4A2A" w:rsidP="00BF4A2A">
      <w:pPr>
        <w:spacing w:after="250" w:line="247" w:lineRule="auto"/>
        <w:ind w:right="350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HOTĂRĂȘTE:</w:t>
      </w:r>
    </w:p>
    <w:p w14:paraId="776CA6BB" w14:textId="322E20BE" w:rsidR="001F114C" w:rsidRDefault="00BF4A2A" w:rsidP="00BF4A2A">
      <w:pPr>
        <w:ind w:right="321"/>
        <w:jc w:val="both"/>
        <w:rPr>
          <w:rFonts w:cs="Calibri"/>
          <w:sz w:val="24"/>
          <w:szCs w:val="24"/>
        </w:rPr>
      </w:pPr>
      <w:r w:rsidRPr="001F114C">
        <w:rPr>
          <w:rFonts w:cs="Calibri"/>
          <w:b/>
          <w:bCs/>
          <w:sz w:val="24"/>
          <w:szCs w:val="24"/>
        </w:rPr>
        <w:t>Art.1.</w:t>
      </w:r>
      <w:r w:rsidRPr="00423024">
        <w:rPr>
          <w:rFonts w:cs="Calibri"/>
          <w:sz w:val="24"/>
          <w:szCs w:val="24"/>
        </w:rPr>
        <w:t xml:space="preserve"> </w:t>
      </w:r>
      <w:r w:rsidR="001F114C" w:rsidRPr="001F114C">
        <w:rPr>
          <w:rFonts w:cs="Calibri"/>
          <w:sz w:val="24"/>
          <w:szCs w:val="24"/>
        </w:rPr>
        <w:t xml:space="preserve">Se </w:t>
      </w:r>
      <w:proofErr w:type="spellStart"/>
      <w:r w:rsidR="001F114C" w:rsidRPr="001F114C">
        <w:rPr>
          <w:rFonts w:cs="Calibri"/>
          <w:sz w:val="24"/>
          <w:szCs w:val="24"/>
        </w:rPr>
        <w:t>aprobă</w:t>
      </w:r>
      <w:proofErr w:type="spellEnd"/>
      <w:r w:rsidR="001F114C" w:rsidRPr="001F114C">
        <w:rPr>
          <w:rFonts w:cs="Calibri"/>
          <w:sz w:val="24"/>
          <w:szCs w:val="24"/>
        </w:rPr>
        <w:t xml:space="preserve"> </w:t>
      </w:r>
      <w:proofErr w:type="spellStart"/>
      <w:r w:rsidR="001F114C" w:rsidRPr="001F114C">
        <w:rPr>
          <w:rFonts w:cs="Calibri"/>
          <w:sz w:val="24"/>
          <w:szCs w:val="24"/>
        </w:rPr>
        <w:t>modificarea</w:t>
      </w:r>
      <w:proofErr w:type="spellEnd"/>
      <w:r w:rsidR="001F114C" w:rsidRPr="001F114C">
        <w:rPr>
          <w:rFonts w:cs="Calibri"/>
          <w:sz w:val="24"/>
          <w:szCs w:val="24"/>
        </w:rPr>
        <w:t xml:space="preserve"> art.1 al HCL nr.</w:t>
      </w:r>
      <w:r w:rsidR="00790FE0">
        <w:rPr>
          <w:rFonts w:cs="Calibri"/>
          <w:sz w:val="24"/>
          <w:szCs w:val="24"/>
        </w:rPr>
        <w:t xml:space="preserve"> 257/10.11.2023</w:t>
      </w:r>
      <w:r w:rsidR="001F114C" w:rsidRPr="001F114C">
        <w:rPr>
          <w:rFonts w:cs="Calibri"/>
          <w:sz w:val="24"/>
          <w:szCs w:val="24"/>
        </w:rPr>
        <w:t xml:space="preserve">, care </w:t>
      </w:r>
      <w:proofErr w:type="spellStart"/>
      <w:r w:rsidR="001F114C" w:rsidRPr="001F114C">
        <w:rPr>
          <w:rFonts w:cs="Calibri"/>
          <w:sz w:val="24"/>
          <w:szCs w:val="24"/>
        </w:rPr>
        <w:t>va</w:t>
      </w:r>
      <w:proofErr w:type="spellEnd"/>
      <w:r w:rsidR="001F114C" w:rsidRPr="001F114C">
        <w:rPr>
          <w:rFonts w:cs="Calibri"/>
          <w:sz w:val="24"/>
          <w:szCs w:val="24"/>
        </w:rPr>
        <w:t xml:space="preserve"> </w:t>
      </w:r>
      <w:proofErr w:type="spellStart"/>
      <w:r w:rsidR="001F114C" w:rsidRPr="001F114C">
        <w:rPr>
          <w:rFonts w:cs="Calibri"/>
          <w:sz w:val="24"/>
          <w:szCs w:val="24"/>
        </w:rPr>
        <w:t>avea</w:t>
      </w:r>
      <w:proofErr w:type="spellEnd"/>
      <w:r w:rsidR="001F114C" w:rsidRPr="001F114C">
        <w:rPr>
          <w:rFonts w:cs="Calibri"/>
          <w:sz w:val="24"/>
          <w:szCs w:val="24"/>
        </w:rPr>
        <w:t xml:space="preserve"> </w:t>
      </w:r>
      <w:proofErr w:type="spellStart"/>
      <w:r w:rsidR="001F114C" w:rsidRPr="001F114C">
        <w:rPr>
          <w:rFonts w:cs="Calibri"/>
          <w:sz w:val="24"/>
          <w:szCs w:val="24"/>
        </w:rPr>
        <w:t>următorul</w:t>
      </w:r>
      <w:proofErr w:type="spellEnd"/>
      <w:r w:rsidR="001F114C" w:rsidRPr="001F114C">
        <w:rPr>
          <w:rFonts w:cs="Calibri"/>
          <w:sz w:val="24"/>
          <w:szCs w:val="24"/>
        </w:rPr>
        <w:t xml:space="preserve"> </w:t>
      </w:r>
      <w:proofErr w:type="spellStart"/>
      <w:r w:rsidR="001F114C" w:rsidRPr="001F114C">
        <w:rPr>
          <w:rFonts w:cs="Calibri"/>
          <w:sz w:val="24"/>
          <w:szCs w:val="24"/>
        </w:rPr>
        <w:t>conţinut</w:t>
      </w:r>
      <w:proofErr w:type="spellEnd"/>
      <w:r w:rsidR="001F114C">
        <w:rPr>
          <w:rFonts w:cs="Calibri"/>
          <w:sz w:val="24"/>
          <w:szCs w:val="24"/>
        </w:rPr>
        <w:t>:</w:t>
      </w:r>
    </w:p>
    <w:p w14:paraId="711AC675" w14:textId="77777777" w:rsidR="00790FE0" w:rsidRDefault="00790FE0" w:rsidP="00BF4A2A">
      <w:pPr>
        <w:ind w:right="321"/>
        <w:jc w:val="both"/>
        <w:rPr>
          <w:rFonts w:cs="Calibri"/>
          <w:sz w:val="24"/>
          <w:szCs w:val="24"/>
          <w:lang w:val="it-IT"/>
        </w:rPr>
      </w:pPr>
      <w:r w:rsidRPr="00F12E0A">
        <w:rPr>
          <w:rFonts w:cs="Calibri"/>
          <w:sz w:val="24"/>
          <w:szCs w:val="24"/>
          <w:lang w:val="it-IT"/>
        </w:rPr>
        <w:t xml:space="preserve">Se aprobă implementarea activităților proiectului cu titlul </w:t>
      </w:r>
      <w:r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>
        <w:rPr>
          <w:rFonts w:cs="Calibri"/>
          <w:b/>
          <w:color w:val="000000"/>
          <w:sz w:val="24"/>
          <w:szCs w:val="24"/>
          <w:lang w:val="it-IT"/>
        </w:rPr>
        <w:t>Reabilitarea termică a Școlii Gimnaziale Tudor Vladimirescu</w:t>
      </w:r>
      <w:r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sz w:val="24"/>
          <w:szCs w:val="24"/>
          <w:lang w:val="it-IT"/>
        </w:rPr>
        <w:t xml:space="preserve">, după data de </w:t>
      </w:r>
      <w:r w:rsidRPr="001F114C">
        <w:rPr>
          <w:rFonts w:cs="Calibri"/>
          <w:b/>
          <w:bCs/>
          <w:sz w:val="24"/>
          <w:szCs w:val="24"/>
          <w:lang w:val="it-IT"/>
        </w:rPr>
        <w:t xml:space="preserve">31 </w:t>
      </w:r>
      <w:r>
        <w:rPr>
          <w:rFonts w:cs="Calibri"/>
          <w:b/>
          <w:bCs/>
          <w:sz w:val="24"/>
          <w:szCs w:val="24"/>
          <w:lang w:val="it-IT"/>
        </w:rPr>
        <w:t>decembrie</w:t>
      </w:r>
      <w:r w:rsidRPr="001F114C">
        <w:rPr>
          <w:rFonts w:cs="Calibri"/>
          <w:b/>
          <w:bCs/>
          <w:sz w:val="24"/>
          <w:szCs w:val="24"/>
          <w:lang w:val="it-IT"/>
        </w:rPr>
        <w:t xml:space="preserve"> 202</w:t>
      </w:r>
      <w:r>
        <w:rPr>
          <w:rFonts w:cs="Calibri"/>
          <w:b/>
          <w:bCs/>
          <w:sz w:val="24"/>
          <w:szCs w:val="24"/>
          <w:lang w:val="it-IT"/>
        </w:rPr>
        <w:t>3</w:t>
      </w:r>
      <w:r w:rsidRPr="00F12E0A">
        <w:rPr>
          <w:rFonts w:cs="Calibri"/>
          <w:sz w:val="24"/>
          <w:szCs w:val="24"/>
          <w:lang w:val="it-IT"/>
        </w:rPr>
        <w:t xml:space="preserve">, în scopul realizării integrale a acestora, atingerii indicatorilor, rezultatelor și obiectivelor propuse și asigurării funcționalității proiectului, până la termenul aprobat în acest sens la nivelul contractului de finanțare, dar nu mai târziu de </w:t>
      </w:r>
      <w:r w:rsidRPr="001F114C">
        <w:rPr>
          <w:rFonts w:cs="Calibri"/>
          <w:b/>
          <w:bCs/>
          <w:sz w:val="24"/>
          <w:szCs w:val="24"/>
          <w:lang w:val="it-IT"/>
        </w:rPr>
        <w:t>31 decembrie 2025</w:t>
      </w:r>
      <w:r w:rsidRPr="001F114C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i/>
          <w:iCs/>
          <w:sz w:val="24"/>
          <w:szCs w:val="24"/>
          <w:lang w:val="it-IT"/>
        </w:rPr>
        <w:t>(proiect nefinalizat)</w:t>
      </w:r>
      <w:r w:rsidRPr="00F12E0A">
        <w:rPr>
          <w:rFonts w:cs="Calibri"/>
          <w:sz w:val="24"/>
          <w:szCs w:val="24"/>
          <w:lang w:val="it-IT"/>
        </w:rPr>
        <w:t>.</w:t>
      </w:r>
    </w:p>
    <w:p w14:paraId="4122485F" w14:textId="5E3E70DB" w:rsidR="00CD2AC1" w:rsidRPr="00CD2AC1" w:rsidRDefault="00CD2AC1" w:rsidP="00BF4A2A">
      <w:pPr>
        <w:ind w:right="321"/>
        <w:jc w:val="both"/>
      </w:pPr>
      <w:r>
        <w:rPr>
          <w:rFonts w:cs="Calibri"/>
          <w:b/>
          <w:bCs/>
          <w:sz w:val="24"/>
          <w:szCs w:val="24"/>
        </w:rPr>
        <w:t xml:space="preserve">Art.2. </w:t>
      </w:r>
      <w:r w:rsidRPr="00CD2AC1">
        <w:rPr>
          <w:rFonts w:cs="Calibri"/>
          <w:sz w:val="24"/>
          <w:szCs w:val="24"/>
        </w:rPr>
        <w:t xml:space="preserve">La data </w:t>
      </w:r>
      <w:proofErr w:type="spellStart"/>
      <w:r w:rsidRPr="00CD2AC1">
        <w:rPr>
          <w:rFonts w:cs="Calibri"/>
          <w:sz w:val="24"/>
          <w:szCs w:val="24"/>
        </w:rPr>
        <w:t>intrării</w:t>
      </w:r>
      <w:proofErr w:type="spellEnd"/>
      <w:r w:rsidRPr="00CD2AC1">
        <w:rPr>
          <w:rFonts w:cs="Calibri"/>
          <w:sz w:val="24"/>
          <w:szCs w:val="24"/>
        </w:rPr>
        <w:t xml:space="preserve"> </w:t>
      </w:r>
      <w:proofErr w:type="spellStart"/>
      <w:r w:rsidRPr="00CD2AC1">
        <w:rPr>
          <w:rFonts w:cs="Calibri"/>
          <w:sz w:val="24"/>
          <w:szCs w:val="24"/>
        </w:rPr>
        <w:t>în</w:t>
      </w:r>
      <w:proofErr w:type="spellEnd"/>
      <w:r w:rsidRPr="00CD2AC1">
        <w:rPr>
          <w:rFonts w:cs="Calibri"/>
          <w:sz w:val="24"/>
          <w:szCs w:val="24"/>
        </w:rPr>
        <w:t xml:space="preserve"> </w:t>
      </w:r>
      <w:proofErr w:type="spellStart"/>
      <w:r w:rsidRPr="00CD2AC1">
        <w:rPr>
          <w:rFonts w:cs="Calibri"/>
          <w:sz w:val="24"/>
          <w:szCs w:val="24"/>
        </w:rPr>
        <w:t>vigoare</w:t>
      </w:r>
      <w:proofErr w:type="spellEnd"/>
      <w:r w:rsidRPr="00CD2AC1">
        <w:rPr>
          <w:rFonts w:cs="Calibri"/>
          <w:sz w:val="24"/>
          <w:szCs w:val="24"/>
        </w:rPr>
        <w:t xml:space="preserve"> a</w:t>
      </w:r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prezentei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hotărâri</w:t>
      </w:r>
      <w:proofErr w:type="spellEnd"/>
      <w:r>
        <w:rPr>
          <w:rFonts w:cs="Calibri"/>
          <w:sz w:val="24"/>
          <w:szCs w:val="24"/>
        </w:rPr>
        <w:t xml:space="preserve">, </w:t>
      </w:r>
      <w:proofErr w:type="spellStart"/>
      <w:r>
        <w:rPr>
          <w:rFonts w:cs="Calibri"/>
          <w:sz w:val="24"/>
          <w:szCs w:val="24"/>
        </w:rPr>
        <w:t>prevederile</w:t>
      </w:r>
      <w:proofErr w:type="spellEnd"/>
      <w:r>
        <w:rPr>
          <w:rFonts w:cs="Calibri"/>
          <w:sz w:val="24"/>
          <w:szCs w:val="24"/>
        </w:rPr>
        <w:t xml:space="preserve"> art.1 al HCL nr.</w:t>
      </w:r>
      <w:r w:rsidR="00790FE0">
        <w:rPr>
          <w:rFonts w:cs="Calibri"/>
          <w:sz w:val="24"/>
          <w:szCs w:val="24"/>
        </w:rPr>
        <w:t xml:space="preserve"> 257/10.11.2023</w:t>
      </w:r>
      <w:r>
        <w:rPr>
          <w:rFonts w:cs="Calibri"/>
          <w:sz w:val="24"/>
          <w:szCs w:val="24"/>
        </w:rPr>
        <w:t xml:space="preserve"> se </w:t>
      </w:r>
      <w:proofErr w:type="spellStart"/>
      <w:r>
        <w:rPr>
          <w:rFonts w:cs="Calibri"/>
          <w:sz w:val="24"/>
          <w:szCs w:val="24"/>
        </w:rPr>
        <w:t>modifică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corespunzător</w:t>
      </w:r>
      <w:proofErr w:type="spellEnd"/>
      <w:r>
        <w:rPr>
          <w:rFonts w:cs="Calibri"/>
          <w:sz w:val="24"/>
          <w:szCs w:val="24"/>
        </w:rPr>
        <w:t xml:space="preserve">, </w:t>
      </w:r>
      <w:proofErr w:type="spellStart"/>
      <w:r>
        <w:rPr>
          <w:rFonts w:cs="Calibri"/>
          <w:sz w:val="24"/>
          <w:szCs w:val="24"/>
        </w:rPr>
        <w:t>iar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celelalte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articole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rămân</w:t>
      </w:r>
      <w:proofErr w:type="spellEnd"/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neschimbate</w:t>
      </w:r>
      <w:proofErr w:type="spellEnd"/>
      <w:r>
        <w:rPr>
          <w:rFonts w:cs="Calibri"/>
          <w:sz w:val="24"/>
          <w:szCs w:val="24"/>
        </w:rPr>
        <w:t>.</w:t>
      </w:r>
    </w:p>
    <w:p w14:paraId="48CA5A5A" w14:textId="4135B26C" w:rsidR="00BF4A2A" w:rsidRPr="00BF4A2A" w:rsidRDefault="00CD2AC1" w:rsidP="00BF4A2A">
      <w:pPr>
        <w:pStyle w:val="Listparagraf"/>
        <w:keepNext/>
        <w:spacing w:after="0" w:line="240" w:lineRule="auto"/>
        <w:ind w:left="0"/>
        <w:jc w:val="both"/>
        <w:rPr>
          <w:lang w:val="it-IT"/>
        </w:rPr>
      </w:pPr>
      <w:r w:rsidRPr="00CD2AC1">
        <w:rPr>
          <w:rFonts w:cs="Calibri"/>
          <w:b/>
          <w:bCs/>
          <w:color w:val="000000"/>
          <w:sz w:val="24"/>
          <w:szCs w:val="24"/>
          <w:lang w:val="it-IT"/>
        </w:rPr>
        <w:lastRenderedPageBreak/>
        <w:t>Art.3.</w:t>
      </w:r>
      <w:r>
        <w:rPr>
          <w:rFonts w:cs="Calibri"/>
          <w:color w:val="000000"/>
          <w:sz w:val="24"/>
          <w:szCs w:val="24"/>
          <w:lang w:val="it-IT"/>
        </w:rPr>
        <w:t xml:space="preserve"> </w:t>
      </w:r>
      <w:r w:rsidR="00BF4A2A" w:rsidRPr="00BF4A2A">
        <w:rPr>
          <w:rFonts w:cs="Calibri"/>
          <w:color w:val="000000"/>
          <w:sz w:val="24"/>
          <w:szCs w:val="24"/>
          <w:lang w:val="it-IT"/>
        </w:rPr>
        <w:t>Cu ducerea la îndeplinire a prezentei hotărâri se însărcinează Primarul Municipiului Călărași, prin aparatul de specialitate – Direcția Tehnică,  Direcția de Programe și Dezvoltare Locală și Direcția Economică.</w:t>
      </w:r>
    </w:p>
    <w:p w14:paraId="15F919FF" w14:textId="77777777" w:rsidR="00BF4A2A" w:rsidRPr="00BF4A2A" w:rsidRDefault="00BF4A2A" w:rsidP="00BF4A2A">
      <w:pPr>
        <w:pStyle w:val="Listparagraf"/>
        <w:keepNext/>
        <w:spacing w:after="0" w:line="240" w:lineRule="auto"/>
        <w:ind w:left="0"/>
        <w:jc w:val="both"/>
        <w:rPr>
          <w:rFonts w:cs="Calibri"/>
          <w:color w:val="000000"/>
          <w:sz w:val="24"/>
          <w:szCs w:val="24"/>
          <w:lang w:val="it-IT"/>
        </w:rPr>
      </w:pPr>
    </w:p>
    <w:p w14:paraId="10670350" w14:textId="77777777" w:rsidR="00BF4A2A" w:rsidRPr="00BF4A2A" w:rsidRDefault="00BF4A2A" w:rsidP="00BF4A2A">
      <w:pPr>
        <w:spacing w:after="0" w:line="240" w:lineRule="auto"/>
        <w:jc w:val="both"/>
        <w:rPr>
          <w:lang w:val="it-IT"/>
        </w:rPr>
      </w:pPr>
      <w:r w:rsidRPr="00BF4A2A">
        <w:rPr>
          <w:rFonts w:eastAsia="Times New Roman" w:cs="Calibri"/>
          <w:color w:val="000000"/>
          <w:sz w:val="24"/>
          <w:szCs w:val="24"/>
          <w:lang w:val="it-IT"/>
        </w:rPr>
        <w:t>Secretarul General al Municipiului Călărași va comunica prezenta celor interesați.</w:t>
      </w:r>
    </w:p>
    <w:p w14:paraId="5AF6C5F7" w14:textId="77777777" w:rsidR="00BF4A2A" w:rsidRPr="00BF4A2A" w:rsidRDefault="00BF4A2A" w:rsidP="00BF4A2A">
      <w:pPr>
        <w:widowControl w:val="0"/>
        <w:spacing w:after="0" w:line="240" w:lineRule="auto"/>
        <w:ind w:firstLine="708"/>
        <w:jc w:val="both"/>
        <w:rPr>
          <w:rFonts w:cs="Calibri"/>
          <w:color w:val="FF0000"/>
          <w:sz w:val="24"/>
          <w:szCs w:val="24"/>
          <w:lang w:val="it-IT"/>
        </w:rPr>
      </w:pPr>
    </w:p>
    <w:p w14:paraId="48156D85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INIȚIATOR</w:t>
      </w:r>
    </w:p>
    <w:p w14:paraId="79176A85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</w:p>
    <w:p w14:paraId="125E5D0A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PRIMAR,</w:t>
      </w:r>
    </w:p>
    <w:p w14:paraId="492411B0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</w:p>
    <w:p w14:paraId="07C76A9A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Marius - Grigore DULCE</w:t>
      </w:r>
    </w:p>
    <w:p w14:paraId="08514B5F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31C5428C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7796AFD3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6AE42FFB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4F11939D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7058C95F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19322B77" w14:textId="77777777" w:rsidR="00BF4A2A" w:rsidRPr="00BF4A2A" w:rsidRDefault="00BF4A2A" w:rsidP="00BF4A2A">
      <w:pPr>
        <w:spacing w:after="0" w:line="240" w:lineRule="auto"/>
        <w:rPr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NR.</w:t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  <w:t xml:space="preserve">        </w:t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  <w:t xml:space="preserve">       AVIZAT,</w:t>
      </w:r>
    </w:p>
    <w:p w14:paraId="34BA21B7" w14:textId="77777777" w:rsidR="00BF4A2A" w:rsidRPr="00BF4A2A" w:rsidRDefault="00BF4A2A" w:rsidP="00BF4A2A">
      <w:pPr>
        <w:spacing w:after="0" w:line="240" w:lineRule="auto"/>
        <w:rPr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Adoptată la Călărași</w:t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  <w:t xml:space="preserve"> Secretarul general al Municipiului Călărași</w:t>
      </w:r>
    </w:p>
    <w:p w14:paraId="63AC26C5" w14:textId="77777777" w:rsidR="00BF4A2A" w:rsidRDefault="00BF4A2A" w:rsidP="00BF4A2A">
      <w:pPr>
        <w:spacing w:after="0" w:line="240" w:lineRule="auto"/>
      </w:pPr>
      <w:proofErr w:type="spellStart"/>
      <w:r>
        <w:rPr>
          <w:rFonts w:cs="Calibri"/>
          <w:b/>
          <w:sz w:val="24"/>
          <w:szCs w:val="24"/>
        </w:rPr>
        <w:t>Astăzi</w:t>
      </w:r>
      <w:proofErr w:type="spellEnd"/>
      <w:r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  <w:t xml:space="preserve">                   </w:t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</w:r>
      <w:proofErr w:type="spellStart"/>
      <w:r>
        <w:rPr>
          <w:rFonts w:cs="Calibri"/>
          <w:b/>
          <w:color w:val="000000"/>
          <w:sz w:val="24"/>
          <w:szCs w:val="24"/>
        </w:rPr>
        <w:t>consilier</w:t>
      </w:r>
      <w:proofErr w:type="spellEnd"/>
      <w:r>
        <w:rPr>
          <w:rFonts w:cs="Calibri"/>
          <w:b/>
          <w:color w:val="000000"/>
          <w:sz w:val="24"/>
          <w:szCs w:val="24"/>
        </w:rPr>
        <w:t xml:space="preserve"> jr. </w:t>
      </w:r>
      <w:proofErr w:type="spellStart"/>
      <w:r>
        <w:rPr>
          <w:rFonts w:cs="Calibri"/>
          <w:b/>
          <w:color w:val="000000"/>
          <w:sz w:val="24"/>
          <w:szCs w:val="24"/>
        </w:rPr>
        <w:t>Mărgărit</w:t>
      </w:r>
      <w:proofErr w:type="spellEnd"/>
      <w:r>
        <w:rPr>
          <w:rFonts w:cs="Calibri"/>
          <w:b/>
          <w:color w:val="000000"/>
          <w:sz w:val="24"/>
          <w:szCs w:val="24"/>
        </w:rPr>
        <w:t xml:space="preserve"> SÂRBU </w:t>
      </w:r>
      <w:r>
        <w:rPr>
          <w:rFonts w:cs="Calibri"/>
          <w:b/>
          <w:color w:val="000000"/>
          <w:sz w:val="24"/>
          <w:szCs w:val="24"/>
        </w:rPr>
        <w:tab/>
      </w:r>
    </w:p>
    <w:p w14:paraId="5E5843BC" w14:textId="77777777" w:rsidR="00AC58B0" w:rsidRPr="00BF4A2A" w:rsidRDefault="00AC58B0" w:rsidP="00BF4A2A">
      <w:pPr>
        <w:keepNext/>
        <w:spacing w:after="0" w:line="240" w:lineRule="auto"/>
        <w:jc w:val="both"/>
        <w:rPr>
          <w:rFonts w:asciiTheme="minorHAnsi" w:hAnsiTheme="minorHAnsi"/>
          <w:b/>
        </w:rPr>
      </w:pPr>
    </w:p>
    <w:sectPr w:rsidR="00AC58B0" w:rsidRPr="00BF4A2A" w:rsidSect="00E83622">
      <w:pgSz w:w="12240" w:h="15840"/>
      <w:pgMar w:top="426" w:right="474" w:bottom="142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9CC28" w14:textId="77777777" w:rsidR="008C25DB" w:rsidRDefault="008C25DB">
      <w:pPr>
        <w:spacing w:after="0" w:line="240" w:lineRule="auto"/>
      </w:pPr>
      <w:r>
        <w:separator/>
      </w:r>
    </w:p>
  </w:endnote>
  <w:endnote w:type="continuationSeparator" w:id="0">
    <w:p w14:paraId="30C7031C" w14:textId="77777777" w:rsidR="008C25DB" w:rsidRDefault="008C2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033B8" w14:textId="77777777" w:rsidR="008C25DB" w:rsidRDefault="008C25D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5AFB10" w14:textId="77777777" w:rsidR="008C25DB" w:rsidRDefault="008C25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44F014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 w:val="0"/>
        <w:color w:val="000000"/>
        <w:sz w:val="24"/>
        <w:lang w:val="ro-R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mbria"/>
        <w:color w:val="000000"/>
        <w:lang w:val="ro-R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mbria"/>
        <w:color w:val="000000"/>
        <w:lang w:val="ro-R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331ED8"/>
    <w:multiLevelType w:val="hybridMultilevel"/>
    <w:tmpl w:val="EE76C0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F3C14"/>
    <w:multiLevelType w:val="multilevel"/>
    <w:tmpl w:val="2364FB1A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815114F"/>
    <w:multiLevelType w:val="multilevel"/>
    <w:tmpl w:val="56D6C0B6"/>
    <w:lvl w:ilvl="0">
      <w:numFmt w:val="bullet"/>
      <w:lvlText w:val="-"/>
      <w:lvlJc w:val="left"/>
      <w:pPr>
        <w:ind w:left="4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5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7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20C72766"/>
    <w:multiLevelType w:val="hybridMultilevel"/>
    <w:tmpl w:val="4D6A6A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EA03CE7"/>
    <w:multiLevelType w:val="hybridMultilevel"/>
    <w:tmpl w:val="2F82F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0F4D"/>
    <w:multiLevelType w:val="multilevel"/>
    <w:tmpl w:val="5C9C50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F96719A"/>
    <w:multiLevelType w:val="multilevel"/>
    <w:tmpl w:val="426C95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B075DEE"/>
    <w:multiLevelType w:val="multilevel"/>
    <w:tmpl w:val="66F8C8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3FA2BBD"/>
    <w:multiLevelType w:val="multilevel"/>
    <w:tmpl w:val="426C95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5D60BDE"/>
    <w:multiLevelType w:val="hybridMultilevel"/>
    <w:tmpl w:val="DA0EF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B45A82"/>
    <w:multiLevelType w:val="hybridMultilevel"/>
    <w:tmpl w:val="7DC0C99E"/>
    <w:lvl w:ilvl="0" w:tplc="1C5EC6A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485249"/>
    <w:multiLevelType w:val="multilevel"/>
    <w:tmpl w:val="13D29C22"/>
    <w:lvl w:ilvl="0">
      <w:numFmt w:val="bullet"/>
      <w:lvlText w:val="-"/>
      <w:lvlJc w:val="left"/>
      <w:pPr>
        <w:ind w:left="4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5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7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</w:abstractNum>
  <w:num w:numId="1" w16cid:durableId="1797411733">
    <w:abstractNumId w:val="9"/>
  </w:num>
  <w:num w:numId="2" w16cid:durableId="67962624">
    <w:abstractNumId w:val="8"/>
  </w:num>
  <w:num w:numId="3" w16cid:durableId="1477145266">
    <w:abstractNumId w:val="5"/>
  </w:num>
  <w:num w:numId="4" w16cid:durableId="857544950">
    <w:abstractNumId w:val="10"/>
  </w:num>
  <w:num w:numId="5" w16cid:durableId="1440300141">
    <w:abstractNumId w:val="4"/>
  </w:num>
  <w:num w:numId="6" w16cid:durableId="1583490182">
    <w:abstractNumId w:val="7"/>
  </w:num>
  <w:num w:numId="7" w16cid:durableId="1723597904">
    <w:abstractNumId w:val="0"/>
  </w:num>
  <w:num w:numId="8" w16cid:durableId="211157855">
    <w:abstractNumId w:val="11"/>
  </w:num>
  <w:num w:numId="9" w16cid:durableId="1224872297">
    <w:abstractNumId w:val="1"/>
  </w:num>
  <w:num w:numId="10" w16cid:durableId="484012073">
    <w:abstractNumId w:val="6"/>
  </w:num>
  <w:num w:numId="11" w16cid:durableId="479201611">
    <w:abstractNumId w:val="2"/>
  </w:num>
  <w:num w:numId="12" w16cid:durableId="1797219728">
    <w:abstractNumId w:val="3"/>
  </w:num>
  <w:num w:numId="13" w16cid:durableId="6612789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3F8"/>
    <w:rsid w:val="0000182D"/>
    <w:rsid w:val="00004AE3"/>
    <w:rsid w:val="00024633"/>
    <w:rsid w:val="000262D2"/>
    <w:rsid w:val="0003173F"/>
    <w:rsid w:val="00033161"/>
    <w:rsid w:val="00034F84"/>
    <w:rsid w:val="00035E21"/>
    <w:rsid w:val="0003731A"/>
    <w:rsid w:val="00040FBE"/>
    <w:rsid w:val="00043308"/>
    <w:rsid w:val="000450B6"/>
    <w:rsid w:val="000472F9"/>
    <w:rsid w:val="00051400"/>
    <w:rsid w:val="00060497"/>
    <w:rsid w:val="000614AE"/>
    <w:rsid w:val="000737E3"/>
    <w:rsid w:val="00084364"/>
    <w:rsid w:val="00090335"/>
    <w:rsid w:val="00094A79"/>
    <w:rsid w:val="00097633"/>
    <w:rsid w:val="000A3AB5"/>
    <w:rsid w:val="000A5C4E"/>
    <w:rsid w:val="000B1400"/>
    <w:rsid w:val="000B5543"/>
    <w:rsid w:val="000B7AF1"/>
    <w:rsid w:val="000C1269"/>
    <w:rsid w:val="000C16D8"/>
    <w:rsid w:val="000C3E23"/>
    <w:rsid w:val="000C5396"/>
    <w:rsid w:val="000D21A2"/>
    <w:rsid w:val="000E6572"/>
    <w:rsid w:val="001145FA"/>
    <w:rsid w:val="0011645D"/>
    <w:rsid w:val="00132B5E"/>
    <w:rsid w:val="00137D6D"/>
    <w:rsid w:val="00143E4A"/>
    <w:rsid w:val="00145CA0"/>
    <w:rsid w:val="00154AB2"/>
    <w:rsid w:val="00156B70"/>
    <w:rsid w:val="001574BC"/>
    <w:rsid w:val="00167BCC"/>
    <w:rsid w:val="00185989"/>
    <w:rsid w:val="001978F1"/>
    <w:rsid w:val="001B249B"/>
    <w:rsid w:val="001B6405"/>
    <w:rsid w:val="001C4C70"/>
    <w:rsid w:val="001D08C4"/>
    <w:rsid w:val="001D1AEE"/>
    <w:rsid w:val="001F114C"/>
    <w:rsid w:val="001F35FD"/>
    <w:rsid w:val="00200C5A"/>
    <w:rsid w:val="00203D78"/>
    <w:rsid w:val="002156A8"/>
    <w:rsid w:val="00263F35"/>
    <w:rsid w:val="00284B35"/>
    <w:rsid w:val="002871E9"/>
    <w:rsid w:val="002A375E"/>
    <w:rsid w:val="002B4AF6"/>
    <w:rsid w:val="002B5E2F"/>
    <w:rsid w:val="002C5322"/>
    <w:rsid w:val="002D2B31"/>
    <w:rsid w:val="002D5160"/>
    <w:rsid w:val="002F16F6"/>
    <w:rsid w:val="002F468E"/>
    <w:rsid w:val="00300667"/>
    <w:rsid w:val="00311D80"/>
    <w:rsid w:val="00316F34"/>
    <w:rsid w:val="0032041F"/>
    <w:rsid w:val="003257C6"/>
    <w:rsid w:val="00326DD2"/>
    <w:rsid w:val="0033174D"/>
    <w:rsid w:val="00331773"/>
    <w:rsid w:val="00340895"/>
    <w:rsid w:val="00341242"/>
    <w:rsid w:val="00345730"/>
    <w:rsid w:val="00355C79"/>
    <w:rsid w:val="00367DA4"/>
    <w:rsid w:val="003702A0"/>
    <w:rsid w:val="003755CC"/>
    <w:rsid w:val="003846F8"/>
    <w:rsid w:val="003878BD"/>
    <w:rsid w:val="0039145B"/>
    <w:rsid w:val="003A2ACE"/>
    <w:rsid w:val="003A3D76"/>
    <w:rsid w:val="003B43F8"/>
    <w:rsid w:val="003B7C45"/>
    <w:rsid w:val="003C3BF0"/>
    <w:rsid w:val="003C52EA"/>
    <w:rsid w:val="003D08E7"/>
    <w:rsid w:val="003D12E6"/>
    <w:rsid w:val="003E024A"/>
    <w:rsid w:val="003E0E69"/>
    <w:rsid w:val="003E5635"/>
    <w:rsid w:val="003E5E36"/>
    <w:rsid w:val="003E7C9E"/>
    <w:rsid w:val="003E7E00"/>
    <w:rsid w:val="003F2069"/>
    <w:rsid w:val="00406610"/>
    <w:rsid w:val="00423024"/>
    <w:rsid w:val="00423ED1"/>
    <w:rsid w:val="00424348"/>
    <w:rsid w:val="0042710A"/>
    <w:rsid w:val="00427ADA"/>
    <w:rsid w:val="00432279"/>
    <w:rsid w:val="004444B3"/>
    <w:rsid w:val="00446C68"/>
    <w:rsid w:val="00447251"/>
    <w:rsid w:val="004673F6"/>
    <w:rsid w:val="0047132F"/>
    <w:rsid w:val="004866C9"/>
    <w:rsid w:val="00496D4B"/>
    <w:rsid w:val="004A0307"/>
    <w:rsid w:val="004A3E8A"/>
    <w:rsid w:val="004A678F"/>
    <w:rsid w:val="004B3DAD"/>
    <w:rsid w:val="004C4476"/>
    <w:rsid w:val="004D22B0"/>
    <w:rsid w:val="004E1658"/>
    <w:rsid w:val="004E3FD6"/>
    <w:rsid w:val="004E48B0"/>
    <w:rsid w:val="004E6129"/>
    <w:rsid w:val="004F0A63"/>
    <w:rsid w:val="00502BFF"/>
    <w:rsid w:val="005042B1"/>
    <w:rsid w:val="005136F4"/>
    <w:rsid w:val="00514099"/>
    <w:rsid w:val="00516521"/>
    <w:rsid w:val="00523E7F"/>
    <w:rsid w:val="00526C30"/>
    <w:rsid w:val="0053082E"/>
    <w:rsid w:val="005350B8"/>
    <w:rsid w:val="00537A62"/>
    <w:rsid w:val="00537AB6"/>
    <w:rsid w:val="005522F1"/>
    <w:rsid w:val="00556AD3"/>
    <w:rsid w:val="00560779"/>
    <w:rsid w:val="005910DD"/>
    <w:rsid w:val="00595475"/>
    <w:rsid w:val="005B227C"/>
    <w:rsid w:val="005B516C"/>
    <w:rsid w:val="005C7130"/>
    <w:rsid w:val="005D7385"/>
    <w:rsid w:val="005E281B"/>
    <w:rsid w:val="005F0476"/>
    <w:rsid w:val="005F33D3"/>
    <w:rsid w:val="005F6595"/>
    <w:rsid w:val="005F7A1E"/>
    <w:rsid w:val="0060059D"/>
    <w:rsid w:val="00600B5E"/>
    <w:rsid w:val="0060682F"/>
    <w:rsid w:val="00607992"/>
    <w:rsid w:val="00613B91"/>
    <w:rsid w:val="006207B2"/>
    <w:rsid w:val="00631484"/>
    <w:rsid w:val="0064083F"/>
    <w:rsid w:val="006419F4"/>
    <w:rsid w:val="00643A08"/>
    <w:rsid w:val="006572E6"/>
    <w:rsid w:val="006612FD"/>
    <w:rsid w:val="00675CB9"/>
    <w:rsid w:val="0067752E"/>
    <w:rsid w:val="00684DB7"/>
    <w:rsid w:val="006934FA"/>
    <w:rsid w:val="006A159B"/>
    <w:rsid w:val="006B0E7C"/>
    <w:rsid w:val="006C4379"/>
    <w:rsid w:val="006C49CD"/>
    <w:rsid w:val="006C65D1"/>
    <w:rsid w:val="006C75D6"/>
    <w:rsid w:val="006D6EC1"/>
    <w:rsid w:val="006E38A0"/>
    <w:rsid w:val="006F3392"/>
    <w:rsid w:val="006F54FF"/>
    <w:rsid w:val="00706A91"/>
    <w:rsid w:val="00757722"/>
    <w:rsid w:val="007748CF"/>
    <w:rsid w:val="00775206"/>
    <w:rsid w:val="00780AAE"/>
    <w:rsid w:val="00790FE0"/>
    <w:rsid w:val="007A0501"/>
    <w:rsid w:val="007B0E05"/>
    <w:rsid w:val="007B227E"/>
    <w:rsid w:val="007B5A2B"/>
    <w:rsid w:val="007B5B0A"/>
    <w:rsid w:val="007C28D6"/>
    <w:rsid w:val="007D738A"/>
    <w:rsid w:val="007E15EB"/>
    <w:rsid w:val="007E2A84"/>
    <w:rsid w:val="007F3190"/>
    <w:rsid w:val="00803625"/>
    <w:rsid w:val="008210ED"/>
    <w:rsid w:val="008315EB"/>
    <w:rsid w:val="00831A44"/>
    <w:rsid w:val="00845342"/>
    <w:rsid w:val="0085039A"/>
    <w:rsid w:val="00857DB1"/>
    <w:rsid w:val="00894C8C"/>
    <w:rsid w:val="00895D4F"/>
    <w:rsid w:val="00897F3C"/>
    <w:rsid w:val="00897FD0"/>
    <w:rsid w:val="008A298E"/>
    <w:rsid w:val="008A6A27"/>
    <w:rsid w:val="008C0BAB"/>
    <w:rsid w:val="008C25DB"/>
    <w:rsid w:val="008D3175"/>
    <w:rsid w:val="008E224C"/>
    <w:rsid w:val="008E4AEB"/>
    <w:rsid w:val="008E5A26"/>
    <w:rsid w:val="00922108"/>
    <w:rsid w:val="009248F9"/>
    <w:rsid w:val="0092645A"/>
    <w:rsid w:val="00932823"/>
    <w:rsid w:val="00941F49"/>
    <w:rsid w:val="0095154F"/>
    <w:rsid w:val="00965BCD"/>
    <w:rsid w:val="009705EA"/>
    <w:rsid w:val="00980760"/>
    <w:rsid w:val="00985704"/>
    <w:rsid w:val="00986737"/>
    <w:rsid w:val="0098726B"/>
    <w:rsid w:val="00990C02"/>
    <w:rsid w:val="009B0ADF"/>
    <w:rsid w:val="009C705D"/>
    <w:rsid w:val="009E3FF7"/>
    <w:rsid w:val="009E7BA2"/>
    <w:rsid w:val="009F228B"/>
    <w:rsid w:val="009F4312"/>
    <w:rsid w:val="00A026E3"/>
    <w:rsid w:val="00A1233B"/>
    <w:rsid w:val="00A256D1"/>
    <w:rsid w:val="00A3738A"/>
    <w:rsid w:val="00A544F9"/>
    <w:rsid w:val="00A70E51"/>
    <w:rsid w:val="00A74D77"/>
    <w:rsid w:val="00A75C11"/>
    <w:rsid w:val="00A822C5"/>
    <w:rsid w:val="00A905DB"/>
    <w:rsid w:val="00A920C0"/>
    <w:rsid w:val="00AB236A"/>
    <w:rsid w:val="00AB3236"/>
    <w:rsid w:val="00AB7AFF"/>
    <w:rsid w:val="00AC58B0"/>
    <w:rsid w:val="00AC5ABF"/>
    <w:rsid w:val="00AD6865"/>
    <w:rsid w:val="00B03900"/>
    <w:rsid w:val="00B0696F"/>
    <w:rsid w:val="00B36B77"/>
    <w:rsid w:val="00B375BB"/>
    <w:rsid w:val="00B4067D"/>
    <w:rsid w:val="00B430A3"/>
    <w:rsid w:val="00B435DA"/>
    <w:rsid w:val="00B552D6"/>
    <w:rsid w:val="00B61AB8"/>
    <w:rsid w:val="00B86BFE"/>
    <w:rsid w:val="00B92321"/>
    <w:rsid w:val="00B946A6"/>
    <w:rsid w:val="00BA55EA"/>
    <w:rsid w:val="00BB21A5"/>
    <w:rsid w:val="00BC3068"/>
    <w:rsid w:val="00BD06EC"/>
    <w:rsid w:val="00BD7D65"/>
    <w:rsid w:val="00BE5499"/>
    <w:rsid w:val="00BE5BCD"/>
    <w:rsid w:val="00BF20AC"/>
    <w:rsid w:val="00BF4A2A"/>
    <w:rsid w:val="00BF53D7"/>
    <w:rsid w:val="00BF7603"/>
    <w:rsid w:val="00C00DC9"/>
    <w:rsid w:val="00C1338B"/>
    <w:rsid w:val="00C21B8B"/>
    <w:rsid w:val="00C21CFA"/>
    <w:rsid w:val="00C23A84"/>
    <w:rsid w:val="00C30964"/>
    <w:rsid w:val="00C31708"/>
    <w:rsid w:val="00C31B22"/>
    <w:rsid w:val="00C34D4A"/>
    <w:rsid w:val="00C365CE"/>
    <w:rsid w:val="00C44F64"/>
    <w:rsid w:val="00C550A7"/>
    <w:rsid w:val="00C6232D"/>
    <w:rsid w:val="00C629C5"/>
    <w:rsid w:val="00C62DE3"/>
    <w:rsid w:val="00C64A0A"/>
    <w:rsid w:val="00C73B8F"/>
    <w:rsid w:val="00C74751"/>
    <w:rsid w:val="00C9547B"/>
    <w:rsid w:val="00C97F03"/>
    <w:rsid w:val="00CB2DEA"/>
    <w:rsid w:val="00CB4FAD"/>
    <w:rsid w:val="00CB6689"/>
    <w:rsid w:val="00CB6E01"/>
    <w:rsid w:val="00CC51EB"/>
    <w:rsid w:val="00CD2AC1"/>
    <w:rsid w:val="00CE3A17"/>
    <w:rsid w:val="00CE6CAC"/>
    <w:rsid w:val="00CF0713"/>
    <w:rsid w:val="00D01DE2"/>
    <w:rsid w:val="00D029E1"/>
    <w:rsid w:val="00D05392"/>
    <w:rsid w:val="00D078AC"/>
    <w:rsid w:val="00D202BB"/>
    <w:rsid w:val="00D209D1"/>
    <w:rsid w:val="00D23B0E"/>
    <w:rsid w:val="00D36D53"/>
    <w:rsid w:val="00D43360"/>
    <w:rsid w:val="00D468A9"/>
    <w:rsid w:val="00D5467E"/>
    <w:rsid w:val="00D5770D"/>
    <w:rsid w:val="00D57ADA"/>
    <w:rsid w:val="00D9296A"/>
    <w:rsid w:val="00D92F03"/>
    <w:rsid w:val="00DC03B6"/>
    <w:rsid w:val="00DC6944"/>
    <w:rsid w:val="00DD21C2"/>
    <w:rsid w:val="00DE340D"/>
    <w:rsid w:val="00DE5A7E"/>
    <w:rsid w:val="00DE5E42"/>
    <w:rsid w:val="00DE6DF1"/>
    <w:rsid w:val="00E01AFD"/>
    <w:rsid w:val="00E04864"/>
    <w:rsid w:val="00E05156"/>
    <w:rsid w:val="00E15365"/>
    <w:rsid w:val="00E1578B"/>
    <w:rsid w:val="00E20744"/>
    <w:rsid w:val="00E26768"/>
    <w:rsid w:val="00E37D2D"/>
    <w:rsid w:val="00E413F2"/>
    <w:rsid w:val="00E44F38"/>
    <w:rsid w:val="00E60B79"/>
    <w:rsid w:val="00E65B5A"/>
    <w:rsid w:val="00E82ED8"/>
    <w:rsid w:val="00E83622"/>
    <w:rsid w:val="00E83EEA"/>
    <w:rsid w:val="00EA015C"/>
    <w:rsid w:val="00EA1389"/>
    <w:rsid w:val="00EB59A8"/>
    <w:rsid w:val="00EC25E5"/>
    <w:rsid w:val="00EC5E95"/>
    <w:rsid w:val="00ED1D6A"/>
    <w:rsid w:val="00EE2B17"/>
    <w:rsid w:val="00EE6B17"/>
    <w:rsid w:val="00EF6927"/>
    <w:rsid w:val="00F12E0A"/>
    <w:rsid w:val="00F13908"/>
    <w:rsid w:val="00F14A05"/>
    <w:rsid w:val="00F14B57"/>
    <w:rsid w:val="00F23B1F"/>
    <w:rsid w:val="00F3372E"/>
    <w:rsid w:val="00F373EC"/>
    <w:rsid w:val="00F43D83"/>
    <w:rsid w:val="00F45EE9"/>
    <w:rsid w:val="00F56F28"/>
    <w:rsid w:val="00F72EC1"/>
    <w:rsid w:val="00FB4A54"/>
    <w:rsid w:val="00FD006A"/>
    <w:rsid w:val="00FD090A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A0F5C"/>
  <w15:docId w15:val="{3DA1854B-EA10-45C9-91DB-C629F4985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90FE0"/>
    <w:pPr>
      <w:suppressAutoHyphens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qFormat/>
    <w:pPr>
      <w:ind w:left="720"/>
    </w:pPr>
  </w:style>
  <w:style w:type="paragraph" w:styleId="TextnBalon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rPr>
      <w:b/>
      <w:bCs/>
    </w:rPr>
  </w:style>
  <w:style w:type="paragraph" w:styleId="Revizuire">
    <w:name w:val="Revision"/>
    <w:pPr>
      <w:suppressAutoHyphens/>
      <w:spacing w:after="0" w:line="240" w:lineRule="auto"/>
    </w:pPr>
  </w:style>
  <w:style w:type="character" w:customStyle="1" w:styleId="BalloonTextChar">
    <w:name w:val="Balloon Text Char"/>
    <w:basedOn w:val="Fontdeparagrafimplicit"/>
    <w:rPr>
      <w:rFonts w:ascii="Tahoma" w:hAnsi="Tahoma" w:cs="Tahoma"/>
      <w:sz w:val="16"/>
      <w:szCs w:val="16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locked/>
    <w:rsid w:val="00897F3C"/>
  </w:style>
  <w:style w:type="character" w:customStyle="1" w:styleId="Fontdeparagrafimplicit1">
    <w:name w:val="Font de paragraf implicit1"/>
    <w:rsid w:val="00B03900"/>
  </w:style>
  <w:style w:type="character" w:customStyle="1" w:styleId="Fontdeparagrafimplicit2">
    <w:name w:val="Font de paragraf implicit2"/>
    <w:rsid w:val="006C7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1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3A800-DD56-49F4-ADB5-D4F50901A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1656</Words>
  <Characters>9441</Characters>
  <Application>Microsoft Office Word</Application>
  <DocSecurity>0</DocSecurity>
  <Lines>78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Zane</dc:creator>
  <cp:lastModifiedBy>Dana Dumitru</cp:lastModifiedBy>
  <cp:revision>14</cp:revision>
  <cp:lastPrinted>2024-11-13T07:51:00Z</cp:lastPrinted>
  <dcterms:created xsi:type="dcterms:W3CDTF">2024-10-22T12:12:00Z</dcterms:created>
  <dcterms:modified xsi:type="dcterms:W3CDTF">2024-11-13T07:56:00Z</dcterms:modified>
</cp:coreProperties>
</file>